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76" w:rsidRDefault="004A1376" w:rsidP="004A13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«Рассмотрено»                                                                             «Утверждаю»</w:t>
      </w:r>
    </w:p>
    <w:p w:rsidR="004A1376" w:rsidRDefault="004A1376" w:rsidP="004A1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педсовета                                                Директор МБОУ Исаевская ООШ</w:t>
      </w:r>
    </w:p>
    <w:p w:rsidR="004A1376" w:rsidRDefault="004A1376" w:rsidP="004A1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Исаевской  ООШ                                                    х. Исаев</w:t>
      </w:r>
    </w:p>
    <w:p w:rsidR="004A1376" w:rsidRDefault="004A1376" w:rsidP="004A1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х. Исаев                                                                        Тацинского района</w:t>
      </w:r>
    </w:p>
    <w:p w:rsidR="004A1376" w:rsidRDefault="004A1376" w:rsidP="004A1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Тацинского района                                                      Ростовской области</w:t>
      </w:r>
    </w:p>
    <w:p w:rsidR="004A1376" w:rsidRDefault="004A1376" w:rsidP="004A1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Ростовской области                                                        ___________ И.А. Болотова</w:t>
      </w:r>
    </w:p>
    <w:p w:rsidR="004A1376" w:rsidRDefault="004A1376" w:rsidP="004A1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Приказ № 148 от 01.09.2015  г</w:t>
      </w:r>
    </w:p>
    <w:p w:rsidR="004A1376" w:rsidRDefault="004A1376" w:rsidP="004A13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31.08.2015 года</w:t>
      </w:r>
    </w:p>
    <w:p w:rsidR="00667490" w:rsidRDefault="00667490" w:rsidP="00667490">
      <w:pPr>
        <w:widowControl w:val="0"/>
        <w:tabs>
          <w:tab w:val="left" w:pos="645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667490" w:rsidRPr="00667490" w:rsidRDefault="00667490" w:rsidP="006674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49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67490" w:rsidRDefault="00667490" w:rsidP="0066749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7490">
        <w:rPr>
          <w:rFonts w:ascii="Times New Roman" w:hAnsi="Times New Roman" w:cs="Times New Roman"/>
          <w:b/>
          <w:color w:val="000000"/>
          <w:sz w:val="24"/>
          <w:szCs w:val="24"/>
        </w:rPr>
        <w:t>о смотре кабинетов, лаборантских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7490">
        <w:rPr>
          <w:rFonts w:ascii="Times New Roman" w:hAnsi="Times New Roman" w:cs="Times New Roman"/>
          <w:b/>
          <w:color w:val="000000"/>
          <w:sz w:val="24"/>
          <w:szCs w:val="24"/>
        </w:rPr>
        <w:t>и учебных мастерских школы</w:t>
      </w:r>
    </w:p>
    <w:p w:rsidR="00667490" w:rsidRPr="00667490" w:rsidRDefault="00667490" w:rsidP="0066749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490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.1. Смотр кабинетов, лаборантских</w:t>
      </w:r>
      <w:r w:rsidRPr="00667490">
        <w:rPr>
          <w:rFonts w:ascii="Times New Roman" w:hAnsi="Times New Roman" w:cs="Times New Roman"/>
          <w:sz w:val="24"/>
          <w:szCs w:val="24"/>
        </w:rPr>
        <w:t xml:space="preserve"> и учебных мастерских проводится администрацией школы с целью контроля условий осуществления образовательного</w:t>
      </w:r>
      <w:r w:rsidRPr="00667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7490">
        <w:rPr>
          <w:rFonts w:ascii="Times New Roman" w:hAnsi="Times New Roman" w:cs="Times New Roman"/>
          <w:sz w:val="24"/>
          <w:szCs w:val="24"/>
        </w:rPr>
        <w:t>процесса.</w:t>
      </w: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1.2. Задачи смотра: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 xml:space="preserve">проверка соблюдения санитарно-гигиенических и </w:t>
      </w:r>
      <w:proofErr w:type="spellStart"/>
      <w:r w:rsidRPr="00667490">
        <w:rPr>
          <w:rFonts w:ascii="Times New Roman" w:hAnsi="Times New Roman" w:cs="Times New Roman"/>
          <w:sz w:val="24"/>
          <w:szCs w:val="24"/>
        </w:rPr>
        <w:t>валеологических</w:t>
      </w:r>
      <w:proofErr w:type="spellEnd"/>
      <w:r w:rsidRPr="00667490">
        <w:rPr>
          <w:rFonts w:ascii="Times New Roman" w:hAnsi="Times New Roman" w:cs="Times New Roman"/>
          <w:sz w:val="24"/>
          <w:szCs w:val="24"/>
        </w:rPr>
        <w:t xml:space="preserve"> требований, состояния материально-технического оснащения кабинетов, лаборантских и учебных мастерских;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контроль за соблюдением требований безопасности при организации обучения и труда;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определение лучших учебных кабинетов, лабораторий и учебных мастерских.</w:t>
      </w:r>
    </w:p>
    <w:p w:rsid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490">
        <w:rPr>
          <w:rFonts w:ascii="Times New Roman" w:hAnsi="Times New Roman" w:cs="Times New Roman"/>
          <w:b/>
          <w:bCs/>
          <w:sz w:val="24"/>
          <w:szCs w:val="24"/>
        </w:rPr>
        <w:t>II. Организация смотра</w:t>
      </w: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2.1. Смотр проводится в соответствии с планом работы учебного заведения, но не реже двух раз в год.</w:t>
      </w: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2.2. Перечень критериев, по которым проводится оценка, а также их параметры определяются приказом директора школы.</w:t>
      </w: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2.3. Состав жюри смотра определяется приказом директора. В его состав могут входить директор школы, заместители директора по учебно-воспитательной работе и административно-хозяйственной части, медицинский работник, психолог, руководители методических объединений, председатель ПК.</w:t>
      </w: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2.4. По итогам смотра издается приказ директора, в котором определяются победители - заведующие кабинетами, учебными мастерскими.</w:t>
      </w: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490">
        <w:rPr>
          <w:rFonts w:ascii="Times New Roman" w:hAnsi="Times New Roman" w:cs="Times New Roman"/>
          <w:b/>
          <w:bCs/>
          <w:sz w:val="24"/>
          <w:szCs w:val="24"/>
        </w:rPr>
        <w:t>III. Критерии оценки кабинетов, лаборантских, мастерских</w:t>
      </w: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3.1. Наличие и ведение документации по охране труда: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акта-разрешения на эксплуатацию кабинета, лаборатории, мастерской;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журнала инструктажа обучающихся по технике безопасности;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необходимых инструкций по технике безопасности на каждый вид станка или работы, утвержденных директором школы;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актов приемки нового оборудования;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lastRenderedPageBreak/>
        <w:t>протоколов о замерах заземления и изоляции токоведущих проводов.</w:t>
      </w: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3.2. Состояние техники безопасности: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исправность электропроводки и противопожарных средств;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наличие:</w:t>
      </w:r>
    </w:p>
    <w:p w:rsidR="00667490" w:rsidRPr="00667490" w:rsidRDefault="00667490" w:rsidP="0066749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 xml:space="preserve">медицинской аптечки с указанием перечня медикаментов, адресов и телефонов </w:t>
      </w:r>
      <w:proofErr w:type="spellStart"/>
      <w:r w:rsidRPr="00667490">
        <w:rPr>
          <w:rFonts w:ascii="Times New Roman" w:hAnsi="Times New Roman" w:cs="Times New Roman"/>
          <w:sz w:val="24"/>
          <w:szCs w:val="24"/>
        </w:rPr>
        <w:t>травм</w:t>
      </w:r>
      <w:r w:rsidR="000F40D0">
        <w:rPr>
          <w:rFonts w:ascii="Times New Roman" w:hAnsi="Times New Roman" w:cs="Times New Roman"/>
          <w:sz w:val="24"/>
          <w:szCs w:val="24"/>
        </w:rPr>
        <w:t>о</w:t>
      </w:r>
      <w:r w:rsidRPr="00667490">
        <w:rPr>
          <w:rFonts w:ascii="Times New Roman" w:hAnsi="Times New Roman" w:cs="Times New Roman"/>
          <w:sz w:val="24"/>
          <w:szCs w:val="24"/>
        </w:rPr>
        <w:t>пунктов</w:t>
      </w:r>
      <w:proofErr w:type="spellEnd"/>
      <w:r w:rsidRPr="00667490">
        <w:rPr>
          <w:rFonts w:ascii="Times New Roman" w:hAnsi="Times New Roman" w:cs="Times New Roman"/>
          <w:sz w:val="24"/>
          <w:szCs w:val="24"/>
        </w:rPr>
        <w:t>, поликлиник и больниц;</w:t>
      </w:r>
    </w:p>
    <w:p w:rsidR="00667490" w:rsidRPr="00667490" w:rsidRDefault="00667490" w:rsidP="0066749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предупредительных надписей на электрощитах, розетках, рубильниках и другом оборудовании;</w:t>
      </w:r>
    </w:p>
    <w:p w:rsidR="00667490" w:rsidRPr="00667490" w:rsidRDefault="00667490" w:rsidP="0066749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спецодежды, рукавиц для хозяйственных работ и обтирочного материала в учебных мастерских;</w:t>
      </w:r>
    </w:p>
    <w:p w:rsidR="00667490" w:rsidRPr="00667490" w:rsidRDefault="00667490" w:rsidP="0066749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наличие и исправность защитных сеток в учебных мастерских.</w:t>
      </w: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3.3. Санитарно-гигиеническое состояние кабинетов, лабораторий, мастерских: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соблюдение режима проветривания;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качество влажной уборки;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уровень освещения;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состояние электрооборудования;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тепловой режим;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состояние вентиляции.</w:t>
      </w: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3.4. Оформление кабинета, лаборантской, мастерской: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соответствие профилю, назначению помещения;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эстетика (включая единство стиля);</w:t>
      </w:r>
    </w:p>
    <w:p w:rsidR="00667490" w:rsidRPr="00667490" w:rsidRDefault="00667490" w:rsidP="006674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содержательность (включая сменяемость информации).</w:t>
      </w: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3.5. Состояние мебели.</w:t>
      </w:r>
    </w:p>
    <w:p w:rsidR="00667490" w:rsidRPr="00667490" w:rsidRDefault="00667490" w:rsidP="0066749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67490">
        <w:rPr>
          <w:rFonts w:ascii="Times New Roman" w:hAnsi="Times New Roman" w:cs="Times New Roman"/>
          <w:sz w:val="24"/>
          <w:szCs w:val="24"/>
        </w:rPr>
        <w:t>3.6. Техническое состояние и исправность оборудования, технических средств обучения.</w:t>
      </w:r>
    </w:p>
    <w:p w:rsidR="00667490" w:rsidRPr="00667490" w:rsidRDefault="00667490" w:rsidP="006674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67490" w:rsidRPr="00667490" w:rsidRDefault="00667490" w:rsidP="006674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03298" w:rsidRPr="00667490" w:rsidRDefault="00403298">
      <w:pPr>
        <w:rPr>
          <w:rFonts w:ascii="Times New Roman" w:hAnsi="Times New Roman" w:cs="Times New Roman"/>
          <w:sz w:val="24"/>
          <w:szCs w:val="24"/>
        </w:rPr>
      </w:pPr>
    </w:p>
    <w:sectPr w:rsidR="00403298" w:rsidRPr="00667490" w:rsidSect="00EC1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A9E"/>
    <w:multiLevelType w:val="hybridMultilevel"/>
    <w:tmpl w:val="A5984D1C"/>
    <w:lvl w:ilvl="0" w:tplc="66D21A6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7490"/>
    <w:rsid w:val="000F40D0"/>
    <w:rsid w:val="00274A9A"/>
    <w:rsid w:val="00403298"/>
    <w:rsid w:val="004A1376"/>
    <w:rsid w:val="00667490"/>
    <w:rsid w:val="00E64241"/>
    <w:rsid w:val="00E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0A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6749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67490"/>
    <w:rPr>
      <w:rFonts w:ascii="Times New Roman" w:eastAsia="Times New Roman" w:hAnsi="Times New Roman" w:cs="Times New Roman"/>
      <w:b/>
      <w:bCs/>
      <w:spacing w:val="-20"/>
      <w:sz w:val="24"/>
      <w:szCs w:val="24"/>
    </w:rPr>
  </w:style>
  <w:style w:type="paragraph" w:styleId="a3">
    <w:name w:val="No Spacing"/>
    <w:uiPriority w:val="1"/>
    <w:qFormat/>
    <w:rsid w:val="006674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Медиотека</cp:lastModifiedBy>
  <cp:revision>7</cp:revision>
  <cp:lastPrinted>2014-02-24T11:41:00Z</cp:lastPrinted>
  <dcterms:created xsi:type="dcterms:W3CDTF">2014-02-03T10:28:00Z</dcterms:created>
  <dcterms:modified xsi:type="dcterms:W3CDTF">2016-05-06T12:20:00Z</dcterms:modified>
</cp:coreProperties>
</file>