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37BD" w:rsidRDefault="008337BD" w:rsidP="008337B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«Рассмотрено»                                                                             «Утверждаю»</w:t>
      </w:r>
    </w:p>
    <w:p w:rsidR="008337BD" w:rsidRDefault="008337BD" w:rsidP="008337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заседании педсовета                                                Директор МБОУ Исаевская ООШ</w:t>
      </w:r>
    </w:p>
    <w:p w:rsidR="008337BD" w:rsidRDefault="008337BD" w:rsidP="008337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МБОУ Исаевской  ООШ                                                    х. Исаев</w:t>
      </w:r>
    </w:p>
    <w:p w:rsidR="008337BD" w:rsidRDefault="008337BD" w:rsidP="008337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х. Исаев                                                                        Тацинского района</w:t>
      </w:r>
    </w:p>
    <w:p w:rsidR="008337BD" w:rsidRDefault="008337BD" w:rsidP="008337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Тацинского района                                                      Ростовской области</w:t>
      </w:r>
    </w:p>
    <w:p w:rsidR="008337BD" w:rsidRDefault="008337BD" w:rsidP="008337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Ростовской области                                                        ___________ И.А. Болотова</w:t>
      </w:r>
    </w:p>
    <w:p w:rsidR="008337BD" w:rsidRDefault="008337BD" w:rsidP="008337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№ 1                                                                  Приказ № 148 от 01.09.2015  г</w:t>
      </w:r>
    </w:p>
    <w:p w:rsidR="008337BD" w:rsidRDefault="008337BD" w:rsidP="008337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31.08.2015 года</w:t>
      </w:r>
    </w:p>
    <w:p w:rsidR="008337BD" w:rsidRDefault="008337BD" w:rsidP="008337BD">
      <w:pPr>
        <w:rPr>
          <w:sz w:val="16"/>
          <w:szCs w:val="16"/>
        </w:rPr>
      </w:pPr>
      <w:r>
        <w:rPr>
          <w:sz w:val="16"/>
          <w:szCs w:val="16"/>
        </w:rPr>
        <w:tab/>
      </w:r>
    </w:p>
    <w:p w:rsidR="009A5023" w:rsidRDefault="009A5023" w:rsidP="00F46A95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9A5023" w:rsidRPr="009A5023" w:rsidRDefault="009A5023" w:rsidP="009A502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5023">
        <w:rPr>
          <w:rFonts w:ascii="Times New Roman" w:hAnsi="Times New Roman" w:cs="Times New Roman"/>
          <w:b/>
          <w:sz w:val="24"/>
          <w:szCs w:val="24"/>
        </w:rPr>
        <w:t xml:space="preserve">ПОЛОЖЕНИЕ </w:t>
      </w:r>
    </w:p>
    <w:p w:rsidR="00F46A95" w:rsidRDefault="009A5023" w:rsidP="00F46A9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5023">
        <w:rPr>
          <w:rFonts w:ascii="Times New Roman" w:hAnsi="Times New Roman" w:cs="Times New Roman"/>
          <w:b/>
          <w:sz w:val="24"/>
          <w:szCs w:val="24"/>
        </w:rPr>
        <w:t>О ПОРЯДКЕ РАЗРАБОТКИ, ЭКСПЕРТИЗЫ, УТВЕРЖДЕНИЯ И ХРАНЕНИЯ АТТЕСТАЦИОННОГО (ЭКЗАМЕНАЦИОННОГО) МАТЕРИАЛА ДЛЯ ПРОВЕДЕНИЯ ПРОМЕЖУТОЧНОЙ АТТЕСТАЦИИ 2-8</w:t>
      </w:r>
      <w:r w:rsidR="00F46A95">
        <w:rPr>
          <w:rFonts w:ascii="Times New Roman" w:hAnsi="Times New Roman" w:cs="Times New Roman"/>
          <w:b/>
          <w:sz w:val="24"/>
          <w:szCs w:val="24"/>
        </w:rPr>
        <w:t xml:space="preserve"> КЛАССОВ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A5023" w:rsidRDefault="009A5023" w:rsidP="00F46A9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МБОУ </w:t>
      </w:r>
      <w:r w:rsidR="00C83C8E">
        <w:rPr>
          <w:rFonts w:ascii="Times New Roman" w:hAnsi="Times New Roman" w:cs="Times New Roman"/>
          <w:b/>
          <w:sz w:val="24"/>
          <w:szCs w:val="24"/>
        </w:rPr>
        <w:t>ИСАЕВСКОЙ</w:t>
      </w:r>
      <w:r w:rsidR="00F46A95">
        <w:rPr>
          <w:rFonts w:ascii="Times New Roman" w:hAnsi="Times New Roman" w:cs="Times New Roman"/>
          <w:b/>
          <w:sz w:val="24"/>
          <w:szCs w:val="24"/>
        </w:rPr>
        <w:t xml:space="preserve"> О</w:t>
      </w:r>
      <w:r>
        <w:rPr>
          <w:rFonts w:ascii="Times New Roman" w:hAnsi="Times New Roman" w:cs="Times New Roman"/>
          <w:b/>
          <w:sz w:val="24"/>
          <w:szCs w:val="24"/>
        </w:rPr>
        <w:t xml:space="preserve">ОШ </w:t>
      </w:r>
    </w:p>
    <w:p w:rsidR="009A5023" w:rsidRPr="009A5023" w:rsidRDefault="009A5023" w:rsidP="009A5023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A5023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9A5023" w:rsidRPr="009A5023" w:rsidRDefault="009A5023" w:rsidP="009A5023">
      <w:pPr>
        <w:numPr>
          <w:ilvl w:val="1"/>
          <w:numId w:val="1"/>
        </w:numPr>
        <w:spacing w:after="0" w:line="240" w:lineRule="auto"/>
        <w:ind w:left="1134" w:hanging="774"/>
        <w:jc w:val="both"/>
        <w:rPr>
          <w:rFonts w:ascii="Times New Roman" w:hAnsi="Times New Roman" w:cs="Times New Roman"/>
          <w:sz w:val="24"/>
          <w:szCs w:val="24"/>
        </w:rPr>
      </w:pPr>
      <w:r w:rsidRPr="009A5023">
        <w:rPr>
          <w:rFonts w:ascii="Times New Roman" w:hAnsi="Times New Roman" w:cs="Times New Roman"/>
          <w:sz w:val="24"/>
          <w:szCs w:val="24"/>
        </w:rPr>
        <w:t xml:space="preserve">Настоящее  Положение  разработано в соответствии с  законодательством Российской Федерации в области образования, Уставом муниципального </w:t>
      </w:r>
      <w:r w:rsidR="00F46A95">
        <w:rPr>
          <w:rFonts w:ascii="Times New Roman" w:hAnsi="Times New Roman" w:cs="Times New Roman"/>
          <w:sz w:val="24"/>
          <w:szCs w:val="24"/>
        </w:rPr>
        <w:t>бюджетного</w:t>
      </w:r>
      <w:r w:rsidRPr="009A5023">
        <w:rPr>
          <w:rFonts w:ascii="Times New Roman" w:hAnsi="Times New Roman" w:cs="Times New Roman"/>
          <w:sz w:val="24"/>
          <w:szCs w:val="24"/>
        </w:rPr>
        <w:t xml:space="preserve"> общеобразовательного учреждения </w:t>
      </w:r>
      <w:r w:rsidR="00C83C8E">
        <w:rPr>
          <w:rFonts w:ascii="Times New Roman" w:hAnsi="Times New Roman" w:cs="Times New Roman"/>
          <w:sz w:val="24"/>
          <w:szCs w:val="24"/>
        </w:rPr>
        <w:t>Исаевской</w:t>
      </w:r>
      <w:r w:rsidR="00F46A95">
        <w:rPr>
          <w:rFonts w:ascii="Times New Roman" w:hAnsi="Times New Roman" w:cs="Times New Roman"/>
          <w:sz w:val="24"/>
          <w:szCs w:val="24"/>
        </w:rPr>
        <w:t xml:space="preserve"> основная общеобразовательная школа.</w:t>
      </w:r>
    </w:p>
    <w:p w:rsidR="009A5023" w:rsidRPr="009A5023" w:rsidRDefault="009A5023" w:rsidP="009A5023">
      <w:pPr>
        <w:numPr>
          <w:ilvl w:val="1"/>
          <w:numId w:val="1"/>
        </w:numPr>
        <w:spacing w:after="0" w:line="240" w:lineRule="auto"/>
        <w:ind w:left="1134" w:hanging="774"/>
        <w:jc w:val="both"/>
        <w:rPr>
          <w:rFonts w:ascii="Times New Roman" w:hAnsi="Times New Roman" w:cs="Times New Roman"/>
          <w:sz w:val="24"/>
          <w:szCs w:val="24"/>
        </w:rPr>
      </w:pPr>
      <w:r w:rsidRPr="009A5023">
        <w:rPr>
          <w:rFonts w:ascii="Times New Roman" w:hAnsi="Times New Roman" w:cs="Times New Roman"/>
          <w:sz w:val="24"/>
          <w:szCs w:val="24"/>
        </w:rPr>
        <w:t>Положение регламентирует порядок разработки, экспертизы, утверждения и хранения аттестационного (экзаменационного) материала для проведения промежуточн</w:t>
      </w:r>
      <w:r w:rsidR="00F46A95">
        <w:rPr>
          <w:rFonts w:ascii="Times New Roman" w:hAnsi="Times New Roman" w:cs="Times New Roman"/>
          <w:sz w:val="24"/>
          <w:szCs w:val="24"/>
        </w:rPr>
        <w:t>ой аттестации обучающихся 2-8</w:t>
      </w:r>
      <w:r w:rsidRPr="009A5023">
        <w:rPr>
          <w:rFonts w:ascii="Times New Roman" w:hAnsi="Times New Roman" w:cs="Times New Roman"/>
          <w:sz w:val="24"/>
          <w:szCs w:val="24"/>
        </w:rPr>
        <w:t xml:space="preserve"> классов </w:t>
      </w:r>
      <w:r w:rsidR="00F46A95">
        <w:rPr>
          <w:rFonts w:ascii="Times New Roman" w:hAnsi="Times New Roman" w:cs="Times New Roman"/>
          <w:sz w:val="24"/>
          <w:szCs w:val="24"/>
        </w:rPr>
        <w:t>школы</w:t>
      </w:r>
      <w:r w:rsidRPr="009A5023">
        <w:rPr>
          <w:rFonts w:ascii="Times New Roman" w:hAnsi="Times New Roman" w:cs="Times New Roman"/>
          <w:sz w:val="24"/>
          <w:szCs w:val="24"/>
        </w:rPr>
        <w:t xml:space="preserve">.   </w:t>
      </w:r>
    </w:p>
    <w:p w:rsidR="009A5023" w:rsidRPr="009A5023" w:rsidRDefault="009A5023" w:rsidP="009A5023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9A5023" w:rsidRPr="00F46A95" w:rsidRDefault="009A5023" w:rsidP="00F46A9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5023">
        <w:rPr>
          <w:rFonts w:ascii="Times New Roman" w:hAnsi="Times New Roman" w:cs="Times New Roman"/>
          <w:b/>
          <w:sz w:val="24"/>
          <w:szCs w:val="24"/>
        </w:rPr>
        <w:t>Порядок разработки аттестационного (экзаменационного) материала</w:t>
      </w:r>
    </w:p>
    <w:p w:rsidR="009A5023" w:rsidRPr="009A5023" w:rsidRDefault="009A5023" w:rsidP="009A5023">
      <w:pPr>
        <w:numPr>
          <w:ilvl w:val="1"/>
          <w:numId w:val="1"/>
        </w:numPr>
        <w:spacing w:after="0" w:line="240" w:lineRule="auto"/>
        <w:ind w:left="1134" w:hanging="774"/>
        <w:jc w:val="both"/>
        <w:rPr>
          <w:rFonts w:ascii="Times New Roman" w:hAnsi="Times New Roman" w:cs="Times New Roman"/>
          <w:sz w:val="24"/>
          <w:szCs w:val="24"/>
        </w:rPr>
      </w:pPr>
      <w:r w:rsidRPr="009A5023">
        <w:rPr>
          <w:rFonts w:ascii="Times New Roman" w:hAnsi="Times New Roman" w:cs="Times New Roman"/>
          <w:sz w:val="24"/>
          <w:szCs w:val="24"/>
        </w:rPr>
        <w:t xml:space="preserve">При разработке аттестационного (экзаменационного) материала учитываются возможные формы проведения промежуточной аттестации.  Аттестационный (экзаменационный) материал для проведения промежуточной аттестации обучающихся 2-8 классов разрабатывается педагогами, работающими в данных классах,  в соответствии с требованиями государственного образовательного стандарта и статусом </w:t>
      </w:r>
      <w:r w:rsidR="00F46A95">
        <w:rPr>
          <w:rFonts w:ascii="Times New Roman" w:hAnsi="Times New Roman" w:cs="Times New Roman"/>
          <w:sz w:val="24"/>
          <w:szCs w:val="24"/>
        </w:rPr>
        <w:t>школы</w:t>
      </w:r>
      <w:r w:rsidRPr="009A5023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9A5023" w:rsidRPr="009A5023" w:rsidRDefault="009A5023" w:rsidP="009A5023">
      <w:pPr>
        <w:numPr>
          <w:ilvl w:val="1"/>
          <w:numId w:val="1"/>
        </w:numPr>
        <w:spacing w:after="0" w:line="240" w:lineRule="auto"/>
        <w:ind w:left="1134" w:hanging="774"/>
        <w:jc w:val="both"/>
        <w:rPr>
          <w:rFonts w:ascii="Times New Roman" w:hAnsi="Times New Roman" w:cs="Times New Roman"/>
          <w:sz w:val="24"/>
          <w:szCs w:val="24"/>
        </w:rPr>
      </w:pPr>
      <w:r w:rsidRPr="009A5023">
        <w:rPr>
          <w:rFonts w:ascii="Times New Roman" w:hAnsi="Times New Roman" w:cs="Times New Roman"/>
          <w:sz w:val="24"/>
          <w:szCs w:val="24"/>
        </w:rPr>
        <w:t xml:space="preserve">Педагогами разрабатываются задания теоретической и практической частей экзаменационного материала. </w:t>
      </w:r>
    </w:p>
    <w:p w:rsidR="009A5023" w:rsidRPr="009A5023" w:rsidRDefault="009A5023" w:rsidP="009A5023">
      <w:pPr>
        <w:numPr>
          <w:ilvl w:val="1"/>
          <w:numId w:val="1"/>
        </w:numPr>
        <w:spacing w:after="0" w:line="240" w:lineRule="auto"/>
        <w:ind w:left="1134" w:hanging="774"/>
        <w:jc w:val="both"/>
        <w:rPr>
          <w:rFonts w:ascii="Times New Roman" w:hAnsi="Times New Roman" w:cs="Times New Roman"/>
          <w:sz w:val="24"/>
          <w:szCs w:val="24"/>
        </w:rPr>
      </w:pPr>
      <w:r w:rsidRPr="009A5023">
        <w:rPr>
          <w:rFonts w:ascii="Times New Roman" w:hAnsi="Times New Roman" w:cs="Times New Roman"/>
          <w:sz w:val="24"/>
          <w:szCs w:val="24"/>
        </w:rPr>
        <w:t>К разработанным аттестационным (экзаменационным) материалам педагогами составляется пояснительная записка.</w:t>
      </w:r>
    </w:p>
    <w:p w:rsidR="009A5023" w:rsidRPr="009A5023" w:rsidRDefault="009A5023" w:rsidP="009A5023">
      <w:pPr>
        <w:numPr>
          <w:ilvl w:val="1"/>
          <w:numId w:val="1"/>
        </w:numPr>
        <w:spacing w:after="0" w:line="240" w:lineRule="auto"/>
        <w:ind w:left="1134" w:hanging="774"/>
        <w:jc w:val="both"/>
        <w:rPr>
          <w:rFonts w:ascii="Times New Roman" w:hAnsi="Times New Roman" w:cs="Times New Roman"/>
          <w:sz w:val="24"/>
          <w:szCs w:val="24"/>
        </w:rPr>
      </w:pPr>
      <w:r w:rsidRPr="009A5023">
        <w:rPr>
          <w:rFonts w:ascii="Times New Roman" w:hAnsi="Times New Roman" w:cs="Times New Roman"/>
          <w:sz w:val="24"/>
          <w:szCs w:val="24"/>
        </w:rPr>
        <w:t xml:space="preserve"> В пояснительной записке указывается примерное время, отводимое на подготовку  к ответу, описываются подходы к ответу обучающегося, критерии оценивания в соответствии с Положением  «О системе оценивания знаний, умений, навыков, компетенций и учебных достижений обучающихся </w:t>
      </w:r>
      <w:r w:rsidR="00F46A95">
        <w:rPr>
          <w:rFonts w:ascii="Times New Roman" w:hAnsi="Times New Roman" w:cs="Times New Roman"/>
          <w:sz w:val="24"/>
          <w:szCs w:val="24"/>
        </w:rPr>
        <w:t xml:space="preserve">МБОУ </w:t>
      </w:r>
      <w:r w:rsidR="00C83C8E">
        <w:rPr>
          <w:rFonts w:ascii="Times New Roman" w:hAnsi="Times New Roman" w:cs="Times New Roman"/>
          <w:sz w:val="24"/>
          <w:szCs w:val="24"/>
        </w:rPr>
        <w:t>Исаевской</w:t>
      </w:r>
      <w:r w:rsidR="00F46A95">
        <w:rPr>
          <w:rFonts w:ascii="Times New Roman" w:hAnsi="Times New Roman" w:cs="Times New Roman"/>
          <w:sz w:val="24"/>
          <w:szCs w:val="24"/>
        </w:rPr>
        <w:t xml:space="preserve"> ООШ</w:t>
      </w:r>
      <w:r w:rsidR="00C83C8E">
        <w:rPr>
          <w:rFonts w:ascii="Times New Roman" w:hAnsi="Times New Roman" w:cs="Times New Roman"/>
          <w:sz w:val="24"/>
          <w:szCs w:val="24"/>
        </w:rPr>
        <w:t>».</w:t>
      </w:r>
    </w:p>
    <w:p w:rsidR="009A5023" w:rsidRPr="009A5023" w:rsidRDefault="009A5023" w:rsidP="009A5023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9A5023" w:rsidRPr="00F46A95" w:rsidRDefault="009A5023" w:rsidP="00F46A9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023">
        <w:rPr>
          <w:rFonts w:ascii="Times New Roman" w:hAnsi="Times New Roman" w:cs="Times New Roman"/>
          <w:b/>
          <w:sz w:val="24"/>
          <w:szCs w:val="24"/>
        </w:rPr>
        <w:t>Экспертиза аттестационного (экзаменационного) материала</w:t>
      </w:r>
    </w:p>
    <w:p w:rsidR="009A5023" w:rsidRPr="009A5023" w:rsidRDefault="009A5023" w:rsidP="009A5023">
      <w:pPr>
        <w:numPr>
          <w:ilvl w:val="1"/>
          <w:numId w:val="1"/>
        </w:numPr>
        <w:spacing w:after="0" w:line="240" w:lineRule="auto"/>
        <w:ind w:left="1134" w:hanging="774"/>
        <w:jc w:val="both"/>
        <w:rPr>
          <w:rFonts w:ascii="Times New Roman" w:hAnsi="Times New Roman" w:cs="Times New Roman"/>
          <w:sz w:val="24"/>
          <w:szCs w:val="24"/>
        </w:rPr>
      </w:pPr>
      <w:r w:rsidRPr="009A5023">
        <w:rPr>
          <w:rFonts w:ascii="Times New Roman" w:hAnsi="Times New Roman" w:cs="Times New Roman"/>
          <w:sz w:val="24"/>
          <w:szCs w:val="24"/>
        </w:rPr>
        <w:t xml:space="preserve">Разработанные педагогами аттестационные (экзаменационные) материалы направляются на предметные </w:t>
      </w:r>
      <w:r w:rsidR="00F46A95">
        <w:rPr>
          <w:rFonts w:ascii="Times New Roman" w:hAnsi="Times New Roman" w:cs="Times New Roman"/>
          <w:sz w:val="24"/>
          <w:szCs w:val="24"/>
        </w:rPr>
        <w:t>МО</w:t>
      </w:r>
      <w:r w:rsidRPr="009A5023">
        <w:rPr>
          <w:rFonts w:ascii="Times New Roman" w:hAnsi="Times New Roman" w:cs="Times New Roman"/>
          <w:sz w:val="24"/>
          <w:szCs w:val="24"/>
        </w:rPr>
        <w:t xml:space="preserve"> для обсуждения.</w:t>
      </w:r>
    </w:p>
    <w:p w:rsidR="009A5023" w:rsidRPr="009A5023" w:rsidRDefault="009A5023" w:rsidP="009A5023">
      <w:pPr>
        <w:numPr>
          <w:ilvl w:val="1"/>
          <w:numId w:val="1"/>
        </w:numPr>
        <w:spacing w:after="0" w:line="240" w:lineRule="auto"/>
        <w:ind w:left="1134" w:hanging="774"/>
        <w:jc w:val="both"/>
        <w:rPr>
          <w:rFonts w:ascii="Times New Roman" w:hAnsi="Times New Roman" w:cs="Times New Roman"/>
          <w:sz w:val="24"/>
          <w:szCs w:val="24"/>
        </w:rPr>
      </w:pPr>
      <w:r w:rsidRPr="009A5023">
        <w:rPr>
          <w:rFonts w:ascii="Times New Roman" w:hAnsi="Times New Roman" w:cs="Times New Roman"/>
          <w:sz w:val="24"/>
          <w:szCs w:val="24"/>
        </w:rPr>
        <w:lastRenderedPageBreak/>
        <w:t>При экспертизе аттестационного (экзаменационного) материала анализируется следующее:</w:t>
      </w:r>
    </w:p>
    <w:p w:rsidR="009A5023" w:rsidRPr="009A5023" w:rsidRDefault="009A5023" w:rsidP="009A5023">
      <w:pPr>
        <w:numPr>
          <w:ilvl w:val="0"/>
          <w:numId w:val="2"/>
        </w:numPr>
        <w:spacing w:after="0" w:line="240" w:lineRule="auto"/>
        <w:ind w:left="1134" w:firstLine="0"/>
        <w:jc w:val="both"/>
        <w:rPr>
          <w:rFonts w:ascii="Times New Roman" w:hAnsi="Times New Roman" w:cs="Times New Roman"/>
          <w:sz w:val="24"/>
          <w:szCs w:val="24"/>
        </w:rPr>
      </w:pPr>
      <w:r w:rsidRPr="009A5023">
        <w:rPr>
          <w:rFonts w:ascii="Times New Roman" w:hAnsi="Times New Roman" w:cs="Times New Roman"/>
          <w:sz w:val="24"/>
          <w:szCs w:val="24"/>
        </w:rPr>
        <w:t xml:space="preserve">соответствие содержания государственным образовательным стандартам; </w:t>
      </w:r>
    </w:p>
    <w:p w:rsidR="009A5023" w:rsidRPr="009A5023" w:rsidRDefault="009A5023" w:rsidP="009A5023">
      <w:pPr>
        <w:numPr>
          <w:ilvl w:val="0"/>
          <w:numId w:val="2"/>
        </w:numPr>
        <w:spacing w:after="0" w:line="240" w:lineRule="auto"/>
        <w:ind w:left="1134" w:firstLine="0"/>
        <w:jc w:val="both"/>
        <w:rPr>
          <w:rFonts w:ascii="Times New Roman" w:hAnsi="Times New Roman" w:cs="Times New Roman"/>
          <w:sz w:val="24"/>
          <w:szCs w:val="24"/>
        </w:rPr>
      </w:pPr>
      <w:r w:rsidRPr="009A5023">
        <w:rPr>
          <w:rFonts w:ascii="Times New Roman" w:hAnsi="Times New Roman" w:cs="Times New Roman"/>
          <w:sz w:val="24"/>
          <w:szCs w:val="24"/>
        </w:rPr>
        <w:t>структура аттестационного (экзаменационного) материала;</w:t>
      </w:r>
    </w:p>
    <w:p w:rsidR="009A5023" w:rsidRPr="009A5023" w:rsidRDefault="009A5023" w:rsidP="009A5023">
      <w:pPr>
        <w:numPr>
          <w:ilvl w:val="0"/>
          <w:numId w:val="2"/>
        </w:numPr>
        <w:spacing w:after="0" w:line="240" w:lineRule="auto"/>
        <w:ind w:left="1134" w:firstLine="0"/>
        <w:jc w:val="both"/>
        <w:rPr>
          <w:rFonts w:ascii="Times New Roman" w:hAnsi="Times New Roman" w:cs="Times New Roman"/>
          <w:sz w:val="24"/>
          <w:szCs w:val="24"/>
        </w:rPr>
      </w:pPr>
      <w:r w:rsidRPr="009A5023">
        <w:rPr>
          <w:rFonts w:ascii="Times New Roman" w:hAnsi="Times New Roman" w:cs="Times New Roman"/>
          <w:sz w:val="24"/>
          <w:szCs w:val="24"/>
        </w:rPr>
        <w:t>вариативность аттестационного (экзаменационного) материала.</w:t>
      </w:r>
    </w:p>
    <w:p w:rsidR="009A5023" w:rsidRPr="009A5023" w:rsidRDefault="009A5023" w:rsidP="009A5023">
      <w:pPr>
        <w:numPr>
          <w:ilvl w:val="1"/>
          <w:numId w:val="1"/>
        </w:numPr>
        <w:spacing w:after="0" w:line="240" w:lineRule="auto"/>
        <w:ind w:left="1134" w:hanging="774"/>
        <w:jc w:val="both"/>
        <w:rPr>
          <w:rFonts w:ascii="Times New Roman" w:hAnsi="Times New Roman" w:cs="Times New Roman"/>
          <w:sz w:val="24"/>
          <w:szCs w:val="24"/>
        </w:rPr>
      </w:pPr>
      <w:r w:rsidRPr="009A5023">
        <w:rPr>
          <w:rFonts w:ascii="Times New Roman" w:hAnsi="Times New Roman" w:cs="Times New Roman"/>
          <w:sz w:val="24"/>
          <w:szCs w:val="24"/>
        </w:rPr>
        <w:t>По итогам экспертной оценки принимается решение и составляется протокол.</w:t>
      </w:r>
    </w:p>
    <w:p w:rsidR="009A5023" w:rsidRPr="009A5023" w:rsidRDefault="009A5023" w:rsidP="009A5023">
      <w:pPr>
        <w:rPr>
          <w:rFonts w:ascii="Times New Roman" w:hAnsi="Times New Roman" w:cs="Times New Roman"/>
          <w:b/>
          <w:sz w:val="24"/>
          <w:szCs w:val="24"/>
        </w:rPr>
      </w:pPr>
    </w:p>
    <w:p w:rsidR="009A5023" w:rsidRPr="00F46A95" w:rsidRDefault="009A5023" w:rsidP="00F46A95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A5023">
        <w:rPr>
          <w:rFonts w:ascii="Times New Roman" w:hAnsi="Times New Roman" w:cs="Times New Roman"/>
          <w:b/>
          <w:sz w:val="24"/>
          <w:szCs w:val="24"/>
        </w:rPr>
        <w:t>Порядок утверждения аттестационного (экзаменационного) материала</w:t>
      </w:r>
    </w:p>
    <w:p w:rsidR="009A5023" w:rsidRPr="009A5023" w:rsidRDefault="009A5023" w:rsidP="009A5023">
      <w:pPr>
        <w:numPr>
          <w:ilvl w:val="1"/>
          <w:numId w:val="1"/>
        </w:numPr>
        <w:spacing w:after="0" w:line="240" w:lineRule="auto"/>
        <w:ind w:left="1134" w:hanging="774"/>
        <w:jc w:val="both"/>
        <w:rPr>
          <w:rFonts w:ascii="Times New Roman" w:hAnsi="Times New Roman" w:cs="Times New Roman"/>
          <w:sz w:val="24"/>
          <w:szCs w:val="24"/>
        </w:rPr>
      </w:pPr>
      <w:r w:rsidRPr="009A5023">
        <w:rPr>
          <w:rFonts w:ascii="Times New Roman" w:hAnsi="Times New Roman" w:cs="Times New Roman"/>
          <w:sz w:val="24"/>
          <w:szCs w:val="24"/>
        </w:rPr>
        <w:t xml:space="preserve">В пакет с аттестационным (экзаменационным) материалом вкладывают готовые решения всех заданий. </w:t>
      </w:r>
    </w:p>
    <w:p w:rsidR="009A5023" w:rsidRPr="009A5023" w:rsidRDefault="009A5023" w:rsidP="009A5023">
      <w:pPr>
        <w:numPr>
          <w:ilvl w:val="1"/>
          <w:numId w:val="1"/>
        </w:numPr>
        <w:spacing w:after="0" w:line="240" w:lineRule="auto"/>
        <w:ind w:left="1134" w:hanging="774"/>
        <w:jc w:val="both"/>
        <w:rPr>
          <w:rFonts w:ascii="Times New Roman" w:hAnsi="Times New Roman" w:cs="Times New Roman"/>
          <w:sz w:val="24"/>
          <w:szCs w:val="24"/>
        </w:rPr>
      </w:pPr>
      <w:r w:rsidRPr="009A5023">
        <w:rPr>
          <w:rFonts w:ascii="Times New Roman" w:hAnsi="Times New Roman" w:cs="Times New Roman"/>
          <w:sz w:val="24"/>
          <w:szCs w:val="24"/>
        </w:rPr>
        <w:t>На пакете указывают наименование предмета, класс, для которого подготовлены задания, учебный год, Ф.И.О. учителя-предметника.</w:t>
      </w:r>
    </w:p>
    <w:p w:rsidR="009A5023" w:rsidRPr="009A5023" w:rsidRDefault="009A5023" w:rsidP="009A5023">
      <w:pPr>
        <w:numPr>
          <w:ilvl w:val="1"/>
          <w:numId w:val="1"/>
        </w:numPr>
        <w:spacing w:after="0" w:line="240" w:lineRule="auto"/>
        <w:ind w:left="1134" w:hanging="774"/>
        <w:jc w:val="both"/>
        <w:rPr>
          <w:rFonts w:ascii="Times New Roman" w:hAnsi="Times New Roman" w:cs="Times New Roman"/>
          <w:sz w:val="24"/>
          <w:szCs w:val="24"/>
        </w:rPr>
      </w:pPr>
      <w:r w:rsidRPr="009A5023">
        <w:rPr>
          <w:rFonts w:ascii="Times New Roman" w:hAnsi="Times New Roman" w:cs="Times New Roman"/>
          <w:sz w:val="24"/>
          <w:szCs w:val="24"/>
        </w:rPr>
        <w:t xml:space="preserve">Аттестационный (экзаменационный) материал визируется руководителем </w:t>
      </w:r>
      <w:r w:rsidR="00F46A95">
        <w:rPr>
          <w:rFonts w:ascii="Times New Roman" w:hAnsi="Times New Roman" w:cs="Times New Roman"/>
          <w:sz w:val="24"/>
          <w:szCs w:val="24"/>
        </w:rPr>
        <w:t>МО</w:t>
      </w:r>
      <w:r w:rsidRPr="009A5023">
        <w:rPr>
          <w:rFonts w:ascii="Times New Roman" w:hAnsi="Times New Roman" w:cs="Times New Roman"/>
          <w:sz w:val="24"/>
          <w:szCs w:val="24"/>
        </w:rPr>
        <w:t xml:space="preserve">: «Рассмотрено» на заседании </w:t>
      </w:r>
      <w:r w:rsidR="00F46A95">
        <w:rPr>
          <w:rFonts w:ascii="Times New Roman" w:hAnsi="Times New Roman" w:cs="Times New Roman"/>
          <w:sz w:val="24"/>
          <w:szCs w:val="24"/>
        </w:rPr>
        <w:t>МО</w:t>
      </w:r>
      <w:r w:rsidRPr="009A5023">
        <w:rPr>
          <w:rFonts w:ascii="Times New Roman" w:hAnsi="Times New Roman" w:cs="Times New Roman"/>
          <w:sz w:val="24"/>
          <w:szCs w:val="24"/>
        </w:rPr>
        <w:t>,  протокол №___ от «__»_______20__г.»</w:t>
      </w:r>
    </w:p>
    <w:p w:rsidR="009A5023" w:rsidRPr="009A5023" w:rsidRDefault="009A5023" w:rsidP="009A5023">
      <w:pPr>
        <w:numPr>
          <w:ilvl w:val="1"/>
          <w:numId w:val="1"/>
        </w:numPr>
        <w:spacing w:after="0" w:line="240" w:lineRule="auto"/>
        <w:ind w:left="1134" w:hanging="774"/>
        <w:jc w:val="both"/>
        <w:rPr>
          <w:rFonts w:ascii="Times New Roman" w:hAnsi="Times New Roman" w:cs="Times New Roman"/>
          <w:sz w:val="24"/>
          <w:szCs w:val="24"/>
        </w:rPr>
      </w:pPr>
      <w:r w:rsidRPr="009A5023">
        <w:rPr>
          <w:rFonts w:ascii="Times New Roman" w:hAnsi="Times New Roman" w:cs="Times New Roman"/>
          <w:sz w:val="24"/>
          <w:szCs w:val="24"/>
        </w:rPr>
        <w:t xml:space="preserve">После согласования  аттестационный (экзаменационный) материал утверждается приказом директора, скрепляется гербовой печатью </w:t>
      </w:r>
      <w:r w:rsidR="00F46A95">
        <w:rPr>
          <w:rFonts w:ascii="Times New Roman" w:hAnsi="Times New Roman" w:cs="Times New Roman"/>
          <w:sz w:val="24"/>
          <w:szCs w:val="24"/>
        </w:rPr>
        <w:t>школы.</w:t>
      </w:r>
    </w:p>
    <w:p w:rsidR="009A5023" w:rsidRPr="009A5023" w:rsidRDefault="009A5023" w:rsidP="009A5023">
      <w:pPr>
        <w:numPr>
          <w:ilvl w:val="1"/>
          <w:numId w:val="1"/>
        </w:numPr>
        <w:spacing w:after="0" w:line="240" w:lineRule="auto"/>
        <w:ind w:left="1134" w:hanging="774"/>
        <w:jc w:val="both"/>
        <w:rPr>
          <w:rFonts w:ascii="Times New Roman" w:hAnsi="Times New Roman" w:cs="Times New Roman"/>
          <w:sz w:val="24"/>
          <w:szCs w:val="24"/>
        </w:rPr>
      </w:pPr>
      <w:r w:rsidRPr="009A5023">
        <w:rPr>
          <w:rFonts w:ascii="Times New Roman" w:hAnsi="Times New Roman" w:cs="Times New Roman"/>
          <w:sz w:val="24"/>
          <w:szCs w:val="24"/>
        </w:rPr>
        <w:t xml:space="preserve">После утверждения пакеты с аттестационным (экзаменационным) материалом </w:t>
      </w:r>
      <w:proofErr w:type="gramStart"/>
      <w:r w:rsidRPr="009A5023">
        <w:rPr>
          <w:rFonts w:ascii="Times New Roman" w:hAnsi="Times New Roman" w:cs="Times New Roman"/>
          <w:sz w:val="24"/>
          <w:szCs w:val="24"/>
        </w:rPr>
        <w:t>запечатывается</w:t>
      </w:r>
      <w:proofErr w:type="gramEnd"/>
      <w:r w:rsidRPr="009A5023">
        <w:rPr>
          <w:rFonts w:ascii="Times New Roman" w:hAnsi="Times New Roman" w:cs="Times New Roman"/>
          <w:sz w:val="24"/>
          <w:szCs w:val="24"/>
        </w:rPr>
        <w:t xml:space="preserve"> и  хранятся в сейфе.</w:t>
      </w:r>
    </w:p>
    <w:p w:rsidR="009A5023" w:rsidRPr="009A5023" w:rsidRDefault="009A5023" w:rsidP="009A5023">
      <w:pPr>
        <w:numPr>
          <w:ilvl w:val="1"/>
          <w:numId w:val="1"/>
        </w:numPr>
        <w:spacing w:after="0" w:line="240" w:lineRule="auto"/>
        <w:ind w:left="1134" w:hanging="774"/>
        <w:jc w:val="both"/>
        <w:rPr>
          <w:rFonts w:ascii="Times New Roman" w:hAnsi="Times New Roman" w:cs="Times New Roman"/>
          <w:sz w:val="24"/>
          <w:szCs w:val="24"/>
        </w:rPr>
      </w:pPr>
      <w:r w:rsidRPr="009A5023">
        <w:rPr>
          <w:rFonts w:ascii="Times New Roman" w:hAnsi="Times New Roman" w:cs="Times New Roman"/>
          <w:sz w:val="24"/>
          <w:szCs w:val="24"/>
        </w:rPr>
        <w:t>Аттестационный (экзаменационный) материал для проведения промежуточной аттестации выдаются председателю аттестационной (экзаменационной) предметной комиссии в день проведения экзамена за 1 час до его начала.</w:t>
      </w:r>
    </w:p>
    <w:p w:rsidR="009A5023" w:rsidRPr="009A5023" w:rsidRDefault="009A5023" w:rsidP="009A5023">
      <w:pPr>
        <w:numPr>
          <w:ilvl w:val="1"/>
          <w:numId w:val="1"/>
        </w:numPr>
        <w:spacing w:after="0" w:line="240" w:lineRule="auto"/>
        <w:ind w:left="1134" w:hanging="774"/>
        <w:jc w:val="both"/>
        <w:rPr>
          <w:rFonts w:ascii="Times New Roman" w:hAnsi="Times New Roman" w:cs="Times New Roman"/>
          <w:sz w:val="24"/>
          <w:szCs w:val="24"/>
        </w:rPr>
      </w:pPr>
      <w:r w:rsidRPr="009A5023">
        <w:rPr>
          <w:rFonts w:ascii="Times New Roman" w:hAnsi="Times New Roman" w:cs="Times New Roman"/>
          <w:sz w:val="24"/>
          <w:szCs w:val="24"/>
        </w:rPr>
        <w:t xml:space="preserve">Примерное содержание аттестационного  материала доводят до сведения </w:t>
      </w:r>
      <w:proofErr w:type="gramStart"/>
      <w:r w:rsidRPr="009A5023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9A5023">
        <w:rPr>
          <w:rFonts w:ascii="Times New Roman" w:hAnsi="Times New Roman" w:cs="Times New Roman"/>
          <w:sz w:val="24"/>
          <w:szCs w:val="24"/>
        </w:rPr>
        <w:t xml:space="preserve"> (кроме практической части). </w:t>
      </w:r>
    </w:p>
    <w:p w:rsidR="009A5023" w:rsidRPr="009A5023" w:rsidRDefault="009A5023" w:rsidP="009A5023">
      <w:pPr>
        <w:numPr>
          <w:ilvl w:val="1"/>
          <w:numId w:val="1"/>
        </w:numPr>
        <w:spacing w:after="0" w:line="240" w:lineRule="auto"/>
        <w:ind w:left="1134" w:hanging="774"/>
        <w:jc w:val="both"/>
        <w:rPr>
          <w:rFonts w:ascii="Times New Roman" w:hAnsi="Times New Roman" w:cs="Times New Roman"/>
          <w:sz w:val="24"/>
          <w:szCs w:val="24"/>
        </w:rPr>
      </w:pPr>
      <w:r w:rsidRPr="009A5023">
        <w:rPr>
          <w:rFonts w:ascii="Times New Roman" w:hAnsi="Times New Roman" w:cs="Times New Roman"/>
          <w:sz w:val="24"/>
          <w:szCs w:val="24"/>
        </w:rPr>
        <w:t>Использование утвержденного аттестационного (экзаменационного) материала в период подготовки к  аттестации не допускается.</w:t>
      </w:r>
    </w:p>
    <w:p w:rsidR="009A5023" w:rsidRPr="009A5023" w:rsidRDefault="009A5023" w:rsidP="009A5023">
      <w:pPr>
        <w:numPr>
          <w:ilvl w:val="1"/>
          <w:numId w:val="1"/>
        </w:numPr>
        <w:spacing w:after="0" w:line="240" w:lineRule="auto"/>
        <w:ind w:left="1134" w:hanging="774"/>
        <w:jc w:val="both"/>
        <w:rPr>
          <w:rFonts w:ascii="Times New Roman" w:hAnsi="Times New Roman" w:cs="Times New Roman"/>
          <w:sz w:val="24"/>
          <w:szCs w:val="24"/>
        </w:rPr>
      </w:pPr>
      <w:r w:rsidRPr="009A5023">
        <w:rPr>
          <w:rFonts w:ascii="Times New Roman" w:hAnsi="Times New Roman" w:cs="Times New Roman"/>
          <w:sz w:val="24"/>
          <w:szCs w:val="24"/>
        </w:rPr>
        <w:t xml:space="preserve">С практической частью к билету </w:t>
      </w:r>
      <w:proofErr w:type="gramStart"/>
      <w:r w:rsidRPr="009A5023"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 w:rsidRPr="009A5023">
        <w:rPr>
          <w:rFonts w:ascii="Times New Roman" w:hAnsi="Times New Roman" w:cs="Times New Roman"/>
          <w:sz w:val="24"/>
          <w:szCs w:val="24"/>
        </w:rPr>
        <w:t xml:space="preserve"> знакомится непосредственно на экзамене.</w:t>
      </w:r>
    </w:p>
    <w:p w:rsidR="009A5023" w:rsidRPr="009A5023" w:rsidRDefault="009A5023" w:rsidP="009A5023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9A5023" w:rsidRPr="00F46A95" w:rsidRDefault="009A5023" w:rsidP="00F46A9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5023">
        <w:rPr>
          <w:rFonts w:ascii="Times New Roman" w:hAnsi="Times New Roman" w:cs="Times New Roman"/>
          <w:b/>
          <w:sz w:val="24"/>
          <w:szCs w:val="24"/>
        </w:rPr>
        <w:t>Сроки разработки аттестационных (экзаменационных) материалов</w:t>
      </w:r>
      <w:r w:rsidRPr="009A5023">
        <w:rPr>
          <w:rFonts w:ascii="Times New Roman" w:hAnsi="Times New Roman" w:cs="Times New Roman"/>
          <w:sz w:val="24"/>
          <w:szCs w:val="24"/>
        </w:rPr>
        <w:t xml:space="preserve"> </w:t>
      </w:r>
      <w:r w:rsidRPr="009A5023">
        <w:rPr>
          <w:rFonts w:ascii="Times New Roman" w:hAnsi="Times New Roman" w:cs="Times New Roman"/>
          <w:b/>
          <w:sz w:val="24"/>
          <w:szCs w:val="24"/>
        </w:rPr>
        <w:t>и проведение их экспертизы</w:t>
      </w:r>
    </w:p>
    <w:p w:rsidR="009A5023" w:rsidRPr="009A5023" w:rsidRDefault="009A5023" w:rsidP="009A5023">
      <w:pPr>
        <w:numPr>
          <w:ilvl w:val="1"/>
          <w:numId w:val="1"/>
        </w:numPr>
        <w:spacing w:after="0" w:line="240" w:lineRule="auto"/>
        <w:ind w:left="1134" w:hanging="774"/>
        <w:jc w:val="both"/>
        <w:rPr>
          <w:rFonts w:ascii="Times New Roman" w:hAnsi="Times New Roman" w:cs="Times New Roman"/>
          <w:sz w:val="24"/>
          <w:szCs w:val="24"/>
        </w:rPr>
      </w:pPr>
      <w:r w:rsidRPr="009A5023">
        <w:rPr>
          <w:rFonts w:ascii="Times New Roman" w:hAnsi="Times New Roman" w:cs="Times New Roman"/>
          <w:sz w:val="24"/>
          <w:szCs w:val="24"/>
        </w:rPr>
        <w:t xml:space="preserve">Учителя-предметники разрабатывают и представляют на экспертизу </w:t>
      </w:r>
      <w:r w:rsidR="00F46A95">
        <w:rPr>
          <w:rFonts w:ascii="Times New Roman" w:hAnsi="Times New Roman" w:cs="Times New Roman"/>
          <w:sz w:val="24"/>
          <w:szCs w:val="24"/>
        </w:rPr>
        <w:t>МО</w:t>
      </w:r>
      <w:r w:rsidRPr="009A5023">
        <w:rPr>
          <w:rFonts w:ascii="Times New Roman" w:hAnsi="Times New Roman" w:cs="Times New Roman"/>
          <w:sz w:val="24"/>
          <w:szCs w:val="24"/>
        </w:rPr>
        <w:t xml:space="preserve"> аттестационный материал для проведения экзаменов не позднее 10  марта текущего года.</w:t>
      </w:r>
    </w:p>
    <w:p w:rsidR="009A5023" w:rsidRPr="009A5023" w:rsidRDefault="009A5023" w:rsidP="009A5023">
      <w:pPr>
        <w:numPr>
          <w:ilvl w:val="1"/>
          <w:numId w:val="1"/>
        </w:numPr>
        <w:spacing w:after="0" w:line="240" w:lineRule="auto"/>
        <w:ind w:left="1134" w:hanging="774"/>
        <w:jc w:val="both"/>
        <w:rPr>
          <w:rFonts w:ascii="Times New Roman" w:hAnsi="Times New Roman" w:cs="Times New Roman"/>
          <w:sz w:val="24"/>
          <w:szCs w:val="24"/>
        </w:rPr>
      </w:pPr>
      <w:r w:rsidRPr="009A5023">
        <w:rPr>
          <w:rFonts w:ascii="Times New Roman" w:hAnsi="Times New Roman" w:cs="Times New Roman"/>
          <w:sz w:val="24"/>
          <w:szCs w:val="24"/>
        </w:rPr>
        <w:t xml:space="preserve">Результаты экспертизы в форме заключения представляются директору </w:t>
      </w:r>
      <w:r w:rsidR="00F46A95">
        <w:rPr>
          <w:rFonts w:ascii="Times New Roman" w:hAnsi="Times New Roman" w:cs="Times New Roman"/>
          <w:sz w:val="24"/>
          <w:szCs w:val="24"/>
        </w:rPr>
        <w:t>школы</w:t>
      </w:r>
      <w:r w:rsidRPr="009A5023">
        <w:rPr>
          <w:rFonts w:ascii="Times New Roman" w:hAnsi="Times New Roman" w:cs="Times New Roman"/>
          <w:sz w:val="24"/>
          <w:szCs w:val="24"/>
        </w:rPr>
        <w:t xml:space="preserve"> до 17 марта текущего года.</w:t>
      </w:r>
    </w:p>
    <w:p w:rsidR="009A5023" w:rsidRPr="009A5023" w:rsidRDefault="009A5023" w:rsidP="009A5023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9A5023" w:rsidRPr="00F46A95" w:rsidRDefault="009A5023" w:rsidP="00F46A95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A5023">
        <w:rPr>
          <w:rFonts w:ascii="Times New Roman" w:hAnsi="Times New Roman" w:cs="Times New Roman"/>
          <w:b/>
          <w:sz w:val="24"/>
          <w:szCs w:val="24"/>
        </w:rPr>
        <w:t xml:space="preserve">Порядок хранения документации  по промежуточной (итоговой) аттестации </w:t>
      </w:r>
    </w:p>
    <w:p w:rsidR="009A5023" w:rsidRPr="009A5023" w:rsidRDefault="009A5023" w:rsidP="009A5023">
      <w:pPr>
        <w:numPr>
          <w:ilvl w:val="1"/>
          <w:numId w:val="1"/>
        </w:numPr>
        <w:spacing w:after="0" w:line="240" w:lineRule="auto"/>
        <w:ind w:left="1134" w:hanging="774"/>
        <w:jc w:val="both"/>
        <w:rPr>
          <w:rFonts w:ascii="Times New Roman" w:hAnsi="Times New Roman" w:cs="Times New Roman"/>
          <w:sz w:val="24"/>
          <w:szCs w:val="24"/>
        </w:rPr>
      </w:pPr>
      <w:r w:rsidRPr="009A5023">
        <w:rPr>
          <w:rFonts w:ascii="Times New Roman" w:hAnsi="Times New Roman" w:cs="Times New Roman"/>
          <w:sz w:val="24"/>
          <w:szCs w:val="24"/>
        </w:rPr>
        <w:t xml:space="preserve">Все аттестационные материалы по промежуточной аттестации (протоколы заседаний аттестационных (экзаменационных) предметных комиссий, классные журналы, протоколы конфликтной комиссии, аттестационные (экзаменационные) материалы, книга учета бланков выдачи похвальных листов) хранятся в </w:t>
      </w:r>
      <w:r w:rsidR="00F46A95">
        <w:rPr>
          <w:rFonts w:ascii="Times New Roman" w:hAnsi="Times New Roman" w:cs="Times New Roman"/>
          <w:sz w:val="24"/>
          <w:szCs w:val="24"/>
        </w:rPr>
        <w:t>школе</w:t>
      </w:r>
      <w:r w:rsidRPr="009A5023">
        <w:rPr>
          <w:rFonts w:ascii="Times New Roman" w:hAnsi="Times New Roman" w:cs="Times New Roman"/>
          <w:sz w:val="24"/>
          <w:szCs w:val="24"/>
        </w:rPr>
        <w:t xml:space="preserve"> в соответствии с номенклатурой дел.</w:t>
      </w:r>
    </w:p>
    <w:p w:rsidR="009A5023" w:rsidRPr="009A5023" w:rsidRDefault="009A5023" w:rsidP="009A5023">
      <w:pPr>
        <w:ind w:left="1056"/>
        <w:jc w:val="both"/>
        <w:rPr>
          <w:rFonts w:ascii="Times New Roman" w:hAnsi="Times New Roman" w:cs="Times New Roman"/>
          <w:sz w:val="24"/>
          <w:szCs w:val="24"/>
        </w:rPr>
      </w:pPr>
    </w:p>
    <w:p w:rsidR="0095254B" w:rsidRDefault="0095254B"/>
    <w:sectPr w:rsidR="0095254B" w:rsidSect="005B05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9E157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4E915782"/>
    <w:multiLevelType w:val="hybridMultilevel"/>
    <w:tmpl w:val="A6D6F572"/>
    <w:lvl w:ilvl="0" w:tplc="B704A5C8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A5023"/>
    <w:rsid w:val="003030A4"/>
    <w:rsid w:val="005B0537"/>
    <w:rsid w:val="008337BD"/>
    <w:rsid w:val="009432E6"/>
    <w:rsid w:val="0095254B"/>
    <w:rsid w:val="009A5023"/>
    <w:rsid w:val="00C83C8E"/>
    <w:rsid w:val="00F46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5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basedOn w:val="a"/>
    <w:rsid w:val="009A50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9A5023"/>
    <w:pPr>
      <w:ind w:left="720"/>
      <w:contextualSpacing/>
    </w:pPr>
  </w:style>
  <w:style w:type="paragraph" w:styleId="a4">
    <w:name w:val="No Spacing"/>
    <w:uiPriority w:val="1"/>
    <w:qFormat/>
    <w:rsid w:val="009A502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4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703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Медиотека</cp:lastModifiedBy>
  <cp:revision>8</cp:revision>
  <cp:lastPrinted>2015-05-01T06:33:00Z</cp:lastPrinted>
  <dcterms:created xsi:type="dcterms:W3CDTF">2014-02-05T10:41:00Z</dcterms:created>
  <dcterms:modified xsi:type="dcterms:W3CDTF">2016-05-06T11:59:00Z</dcterms:modified>
</cp:coreProperties>
</file>