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72" w:rsidRDefault="00F80972" w:rsidP="00F80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F80972" w:rsidRDefault="00F80972" w:rsidP="00F8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F80972" w:rsidRDefault="00F80972" w:rsidP="00F8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F80972" w:rsidRDefault="00F80972" w:rsidP="00F8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F80972" w:rsidRDefault="00F80972" w:rsidP="00F8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F80972" w:rsidRDefault="00F80972" w:rsidP="00F8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F80972" w:rsidRDefault="00F80972" w:rsidP="00F8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F80972" w:rsidRDefault="00F80972" w:rsidP="00F8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F80972" w:rsidRDefault="00F80972" w:rsidP="00F80972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6A0D97" w:rsidRPr="00C75C5C" w:rsidRDefault="006A0D97" w:rsidP="006A0D97">
      <w:pPr>
        <w:tabs>
          <w:tab w:val="left" w:pos="0"/>
        </w:tabs>
        <w:jc w:val="both"/>
        <w:rPr>
          <w:b/>
          <w:bCs/>
        </w:rPr>
      </w:pPr>
    </w:p>
    <w:p w:rsidR="006A0D97" w:rsidRPr="00F96003" w:rsidRDefault="006A0D97" w:rsidP="006A0D97">
      <w:pPr>
        <w:pStyle w:val="1"/>
        <w:rPr>
          <w:b/>
          <w:sz w:val="24"/>
        </w:rPr>
      </w:pPr>
      <w:r w:rsidRPr="00F96003">
        <w:rPr>
          <w:b/>
          <w:sz w:val="24"/>
        </w:rPr>
        <w:t>ПОЛОЖЕНИЕ</w:t>
      </w:r>
    </w:p>
    <w:p w:rsidR="008C6ABA" w:rsidRDefault="006A0D97" w:rsidP="00F96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003">
        <w:rPr>
          <w:rFonts w:ascii="Times New Roman" w:hAnsi="Times New Roman" w:cs="Times New Roman"/>
          <w:b/>
          <w:sz w:val="28"/>
          <w:szCs w:val="28"/>
        </w:rPr>
        <w:t>о порядке награждения похвальным листом</w:t>
      </w:r>
      <w:r w:rsidR="008C6A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D97" w:rsidRPr="00F96003" w:rsidRDefault="008C6ABA" w:rsidP="00F96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r w:rsidR="00F80972">
        <w:rPr>
          <w:rFonts w:ascii="Times New Roman" w:hAnsi="Times New Roman" w:cs="Times New Roman"/>
          <w:b/>
          <w:sz w:val="28"/>
          <w:szCs w:val="28"/>
        </w:rPr>
        <w:t>Исае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вская ООШ</w:t>
      </w:r>
    </w:p>
    <w:p w:rsidR="006A0D97" w:rsidRPr="00F96003" w:rsidRDefault="006A0D97" w:rsidP="00F96003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00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96003" w:rsidRPr="00F96003" w:rsidRDefault="00F96003" w:rsidP="00F96003">
      <w:pPr>
        <w:spacing w:after="0" w:line="240" w:lineRule="auto"/>
        <w:ind w:left="720"/>
        <w:rPr>
          <w:b/>
          <w:i/>
          <w:sz w:val="28"/>
          <w:szCs w:val="28"/>
        </w:rPr>
      </w:pPr>
    </w:p>
    <w:p w:rsidR="006A0D97" w:rsidRPr="00F96003" w:rsidRDefault="006A0D97" w:rsidP="006A0D97">
      <w:pPr>
        <w:pStyle w:val="a3"/>
        <w:numPr>
          <w:ilvl w:val="1"/>
          <w:numId w:val="1"/>
        </w:numPr>
      </w:pPr>
      <w:proofErr w:type="gramStart"/>
      <w:r w:rsidRPr="00F96003">
        <w:t xml:space="preserve">Настоящее Положение разработано на основе </w:t>
      </w:r>
      <w:r w:rsidR="00F96003" w:rsidRPr="00F96003">
        <w:rPr>
          <w:snapToGrid w:val="0"/>
        </w:rPr>
        <w:t>Закона РФ от 29.12.12 г № 273-ФЗ «Об образовании в Российской Федерации»,</w:t>
      </w:r>
      <w:r w:rsidRPr="00F96003">
        <w:t xml:space="preserve"> Типового положения об общеобразовательном учреждении, Положения о золотой и серебряной медалях «За особые успехи в учении», о похвальной грамоте «За особые успехи в изучении отдельных предметов» и похвальном листе «За отличные успехи в учении» и порядке проведения промежуточной атте</w:t>
      </w:r>
      <w:r w:rsidR="008C6ABA">
        <w:t xml:space="preserve">стации обучающихся 2-8-х </w:t>
      </w:r>
      <w:r w:rsidRPr="00F96003">
        <w:t xml:space="preserve">классов общеобразовательных учреждений </w:t>
      </w:r>
      <w:proofErr w:type="gramEnd"/>
    </w:p>
    <w:p w:rsidR="006A0D97" w:rsidRDefault="006A0D97" w:rsidP="006A0D9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003">
        <w:rPr>
          <w:rFonts w:ascii="Times New Roman" w:hAnsi="Times New Roman" w:cs="Times New Roman"/>
          <w:sz w:val="24"/>
          <w:szCs w:val="24"/>
        </w:rPr>
        <w:t>Похвальный лист являе</w:t>
      </w:r>
      <w:r w:rsidR="008C6ABA">
        <w:rPr>
          <w:rFonts w:ascii="Times New Roman" w:hAnsi="Times New Roman" w:cs="Times New Roman"/>
          <w:sz w:val="24"/>
          <w:szCs w:val="24"/>
        </w:rPr>
        <w:t>тся наградой обучающимся 2-8</w:t>
      </w:r>
      <w:r w:rsidRPr="00F96003">
        <w:rPr>
          <w:rFonts w:ascii="Times New Roman" w:hAnsi="Times New Roman" w:cs="Times New Roman"/>
          <w:sz w:val="24"/>
          <w:szCs w:val="24"/>
        </w:rPr>
        <w:t xml:space="preserve">-х классов </w:t>
      </w:r>
      <w:r w:rsidR="00F96003">
        <w:rPr>
          <w:rFonts w:ascii="Times New Roman" w:hAnsi="Times New Roman" w:cs="Times New Roman"/>
          <w:sz w:val="24"/>
          <w:szCs w:val="24"/>
        </w:rPr>
        <w:t xml:space="preserve">     </w:t>
      </w:r>
      <w:r w:rsidRPr="00F96003">
        <w:rPr>
          <w:rFonts w:ascii="Times New Roman" w:hAnsi="Times New Roman" w:cs="Times New Roman"/>
          <w:sz w:val="24"/>
          <w:szCs w:val="24"/>
        </w:rPr>
        <w:t xml:space="preserve">общеобразовательных школ, достигшим отличных успехов в учении. </w:t>
      </w:r>
    </w:p>
    <w:p w:rsidR="00F96003" w:rsidRPr="00F96003" w:rsidRDefault="00F96003" w:rsidP="006A0D9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D97" w:rsidRPr="00F96003" w:rsidRDefault="006A0D97" w:rsidP="00F96003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003">
        <w:rPr>
          <w:rFonts w:ascii="Times New Roman" w:hAnsi="Times New Roman" w:cs="Times New Roman"/>
          <w:b/>
          <w:sz w:val="24"/>
          <w:szCs w:val="24"/>
        </w:rPr>
        <w:t>Порядок награждения Похвальным листом</w:t>
      </w:r>
    </w:p>
    <w:p w:rsidR="00F96003" w:rsidRPr="00F96003" w:rsidRDefault="00F96003" w:rsidP="00F9600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0D97" w:rsidRPr="00F96003" w:rsidRDefault="006A0D97" w:rsidP="006A0D97">
      <w:pPr>
        <w:pStyle w:val="a3"/>
        <w:numPr>
          <w:ilvl w:val="1"/>
          <w:numId w:val="4"/>
        </w:numPr>
      </w:pPr>
      <w:r w:rsidRPr="00F96003">
        <w:t>Награждение Похвальным листом производится по окончании учебного года на основании приказа директора в торжественной и праздничной обстановке.</w:t>
      </w:r>
    </w:p>
    <w:p w:rsidR="006A0D97" w:rsidRPr="00F96003" w:rsidRDefault="006A0D97" w:rsidP="006A0D97">
      <w:pPr>
        <w:pStyle w:val="a3"/>
        <w:numPr>
          <w:ilvl w:val="1"/>
          <w:numId w:val="4"/>
        </w:numPr>
      </w:pPr>
      <w:r w:rsidRPr="00F96003">
        <w:t>Основанием для издания приказа является решение педагогического совета школы, которое принимается по ходатайству классного руководителя с учетом четвертных, годовых, переводных (отметки промежуточной аттестации) и итоговых отметок успеваемости.</w:t>
      </w:r>
    </w:p>
    <w:p w:rsidR="006A0D97" w:rsidRPr="00F96003" w:rsidRDefault="006A0D97" w:rsidP="006A0D97">
      <w:pPr>
        <w:pStyle w:val="a3"/>
        <w:numPr>
          <w:ilvl w:val="1"/>
          <w:numId w:val="4"/>
        </w:numPr>
      </w:pPr>
      <w:r w:rsidRPr="00F96003">
        <w:t xml:space="preserve">К ходатайству представляются обучающиеся, имеющие в соответствующем классе четвертные, годовые, переводные (отметки промежуточной аттестации) и итоговые отметки «5» по всем предметам федерального, регионального и школьного компонентов учебного плана. </w:t>
      </w:r>
    </w:p>
    <w:p w:rsidR="006A0D97" w:rsidRPr="001B2802" w:rsidRDefault="006A0D97" w:rsidP="006A0D97">
      <w:pPr>
        <w:jc w:val="both"/>
        <w:rPr>
          <w:sz w:val="28"/>
          <w:szCs w:val="28"/>
        </w:rPr>
      </w:pPr>
    </w:p>
    <w:p w:rsidR="006A0D97" w:rsidRDefault="006A0D97" w:rsidP="00F96003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003">
        <w:rPr>
          <w:rFonts w:ascii="Times New Roman" w:hAnsi="Times New Roman" w:cs="Times New Roman"/>
          <w:b/>
          <w:sz w:val="24"/>
          <w:szCs w:val="24"/>
        </w:rPr>
        <w:t>Порядок заполнения Похвального листа</w:t>
      </w:r>
    </w:p>
    <w:p w:rsidR="00F96003" w:rsidRPr="00F96003" w:rsidRDefault="00F96003" w:rsidP="00F9600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0D97" w:rsidRPr="00F96003" w:rsidRDefault="00F96003" w:rsidP="00F9600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6A0D97" w:rsidRPr="00F96003">
        <w:rPr>
          <w:rFonts w:ascii="Times New Roman" w:hAnsi="Times New Roman"/>
          <w:sz w:val="24"/>
          <w:szCs w:val="24"/>
        </w:rPr>
        <w:t>Заполнение Похвального листа производится вручную черными чернилами или тушью.  Разрешается заполнение Похвального листа посредством множительной оргтехники (печатных машинок и компьютеров).</w:t>
      </w:r>
    </w:p>
    <w:p w:rsidR="006A0D97" w:rsidRPr="00F96003" w:rsidRDefault="006A0D97" w:rsidP="00F9600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6003">
        <w:rPr>
          <w:rFonts w:ascii="Times New Roman" w:hAnsi="Times New Roman"/>
          <w:sz w:val="24"/>
          <w:szCs w:val="24"/>
        </w:rPr>
        <w:t>3.2.</w:t>
      </w:r>
      <w:r w:rsidR="00F96003">
        <w:rPr>
          <w:rFonts w:ascii="Times New Roman" w:hAnsi="Times New Roman"/>
          <w:sz w:val="24"/>
          <w:szCs w:val="24"/>
        </w:rPr>
        <w:t xml:space="preserve"> </w:t>
      </w:r>
      <w:r w:rsidRPr="00F96003">
        <w:rPr>
          <w:rFonts w:ascii="Times New Roman" w:hAnsi="Times New Roman"/>
          <w:sz w:val="24"/>
          <w:szCs w:val="24"/>
        </w:rPr>
        <w:t>Похвальный лист подписывается директором и заверяется круглой гербовой печатью школы. Оттиск печати должен быть хорошо читаем.</w:t>
      </w:r>
    </w:p>
    <w:p w:rsidR="00F96003" w:rsidRPr="001B2802" w:rsidRDefault="00F96003" w:rsidP="00F96003">
      <w:pPr>
        <w:pStyle w:val="3"/>
        <w:rPr>
          <w:sz w:val="28"/>
          <w:szCs w:val="28"/>
        </w:rPr>
      </w:pPr>
    </w:p>
    <w:p w:rsidR="006A0D97" w:rsidRDefault="006A0D97" w:rsidP="00F9600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003">
        <w:rPr>
          <w:rFonts w:ascii="Times New Roman" w:hAnsi="Times New Roman" w:cs="Times New Roman"/>
          <w:b/>
          <w:sz w:val="24"/>
          <w:szCs w:val="24"/>
        </w:rPr>
        <w:t>Особые положения</w:t>
      </w:r>
    </w:p>
    <w:p w:rsidR="00F96003" w:rsidRPr="00F96003" w:rsidRDefault="00F96003" w:rsidP="00F9600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A0D97" w:rsidRPr="00F96003" w:rsidRDefault="006A0D97" w:rsidP="00F96003">
      <w:pPr>
        <w:pStyle w:val="a5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96003">
        <w:rPr>
          <w:rFonts w:ascii="Times New Roman" w:hAnsi="Times New Roman"/>
          <w:sz w:val="24"/>
          <w:szCs w:val="24"/>
        </w:rPr>
        <w:t>Замена испорченных бланков Похвальных листов осуществляется по заявлению классного руководителя или лица, ответственного за заполнение.</w:t>
      </w:r>
    </w:p>
    <w:p w:rsidR="00F96003" w:rsidRDefault="006A0D97" w:rsidP="00F96003">
      <w:pPr>
        <w:pStyle w:val="a5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96003">
        <w:rPr>
          <w:rFonts w:ascii="Times New Roman" w:hAnsi="Times New Roman"/>
          <w:sz w:val="24"/>
          <w:szCs w:val="24"/>
        </w:rPr>
        <w:t xml:space="preserve">Замена утерянных Похвальных листов не производится. По заявлению родителей </w:t>
      </w:r>
      <w:r w:rsidR="00F96003">
        <w:rPr>
          <w:rFonts w:ascii="Times New Roman" w:hAnsi="Times New Roman"/>
          <w:sz w:val="24"/>
          <w:szCs w:val="24"/>
        </w:rPr>
        <w:t>об</w:t>
      </w:r>
      <w:r w:rsidRPr="00F96003">
        <w:rPr>
          <w:rFonts w:ascii="Times New Roman" w:hAnsi="Times New Roman"/>
          <w:sz w:val="24"/>
          <w:szCs w:val="24"/>
        </w:rPr>
        <w:t>уча</w:t>
      </w:r>
      <w:r w:rsidR="00F96003">
        <w:rPr>
          <w:rFonts w:ascii="Times New Roman" w:hAnsi="Times New Roman"/>
          <w:sz w:val="24"/>
          <w:szCs w:val="24"/>
        </w:rPr>
        <w:t>ю</w:t>
      </w:r>
      <w:r w:rsidRPr="00F96003">
        <w:rPr>
          <w:rFonts w:ascii="Times New Roman" w:hAnsi="Times New Roman"/>
          <w:sz w:val="24"/>
          <w:szCs w:val="24"/>
        </w:rPr>
        <w:t>щегося (законных представителей), награжденного Похвальным листом или самого обучающегося может выдаваться справка, подтверждающая факт награждения.</w:t>
      </w:r>
    </w:p>
    <w:p w:rsidR="00F96003" w:rsidRDefault="00F96003" w:rsidP="00F96003">
      <w:pPr>
        <w:pStyle w:val="a5"/>
        <w:ind w:left="928"/>
        <w:jc w:val="both"/>
        <w:rPr>
          <w:rFonts w:ascii="Times New Roman" w:hAnsi="Times New Roman"/>
          <w:sz w:val="24"/>
          <w:szCs w:val="24"/>
        </w:rPr>
      </w:pPr>
    </w:p>
    <w:p w:rsidR="00723E99" w:rsidRPr="00F96003" w:rsidRDefault="006A0D97" w:rsidP="00F96003">
      <w:pPr>
        <w:pStyle w:val="a5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F96003">
        <w:rPr>
          <w:rFonts w:ascii="Times New Roman" w:hAnsi="Times New Roman"/>
          <w:sz w:val="24"/>
          <w:szCs w:val="24"/>
        </w:rPr>
        <w:t>Похвальный лист по согласованию с обучающимся и его родителями (законными представителями) может быть вложен в портфолио достижений обучающегося</w:t>
      </w:r>
      <w:r w:rsidR="00F96003">
        <w:rPr>
          <w:rFonts w:ascii="Times New Roman" w:hAnsi="Times New Roman"/>
          <w:sz w:val="24"/>
          <w:szCs w:val="24"/>
        </w:rPr>
        <w:t>.</w:t>
      </w:r>
      <w:proofErr w:type="gramEnd"/>
    </w:p>
    <w:sectPr w:rsidR="00723E99" w:rsidRPr="00F96003" w:rsidSect="0072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1BDA"/>
    <w:multiLevelType w:val="multilevel"/>
    <w:tmpl w:val="5E36C3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E2A6AA7"/>
    <w:multiLevelType w:val="hybridMultilevel"/>
    <w:tmpl w:val="2714870C"/>
    <w:lvl w:ilvl="0" w:tplc="45CE77D4">
      <w:start w:val="1"/>
      <w:numFmt w:val="upperRoman"/>
      <w:lvlText w:val="%1."/>
      <w:lvlJc w:val="left"/>
      <w:pPr>
        <w:tabs>
          <w:tab w:val="num" w:pos="2700"/>
        </w:tabs>
        <w:ind w:left="2700" w:hanging="720"/>
      </w:pPr>
    </w:lvl>
    <w:lvl w:ilvl="1" w:tplc="8DC2B22A">
      <w:numFmt w:val="none"/>
      <w:lvlText w:val=""/>
      <w:lvlJc w:val="left"/>
      <w:pPr>
        <w:tabs>
          <w:tab w:val="num" w:pos="360"/>
        </w:tabs>
      </w:pPr>
    </w:lvl>
    <w:lvl w:ilvl="2" w:tplc="8F6CA6BC">
      <w:numFmt w:val="none"/>
      <w:lvlText w:val=""/>
      <w:lvlJc w:val="left"/>
      <w:pPr>
        <w:tabs>
          <w:tab w:val="num" w:pos="360"/>
        </w:tabs>
      </w:pPr>
    </w:lvl>
    <w:lvl w:ilvl="3" w:tplc="010A50EE">
      <w:numFmt w:val="none"/>
      <w:lvlText w:val=""/>
      <w:lvlJc w:val="left"/>
      <w:pPr>
        <w:tabs>
          <w:tab w:val="num" w:pos="360"/>
        </w:tabs>
      </w:pPr>
    </w:lvl>
    <w:lvl w:ilvl="4" w:tplc="3C84E73E">
      <w:numFmt w:val="none"/>
      <w:lvlText w:val=""/>
      <w:lvlJc w:val="left"/>
      <w:pPr>
        <w:tabs>
          <w:tab w:val="num" w:pos="360"/>
        </w:tabs>
      </w:pPr>
    </w:lvl>
    <w:lvl w:ilvl="5" w:tplc="C1E640E0">
      <w:numFmt w:val="none"/>
      <w:lvlText w:val=""/>
      <w:lvlJc w:val="left"/>
      <w:pPr>
        <w:tabs>
          <w:tab w:val="num" w:pos="360"/>
        </w:tabs>
      </w:pPr>
    </w:lvl>
    <w:lvl w:ilvl="6" w:tplc="48B01518">
      <w:numFmt w:val="none"/>
      <w:lvlText w:val=""/>
      <w:lvlJc w:val="left"/>
      <w:pPr>
        <w:tabs>
          <w:tab w:val="num" w:pos="360"/>
        </w:tabs>
      </w:pPr>
    </w:lvl>
    <w:lvl w:ilvl="7" w:tplc="7B109ED8">
      <w:numFmt w:val="none"/>
      <w:lvlText w:val=""/>
      <w:lvlJc w:val="left"/>
      <w:pPr>
        <w:tabs>
          <w:tab w:val="num" w:pos="360"/>
        </w:tabs>
      </w:pPr>
    </w:lvl>
    <w:lvl w:ilvl="8" w:tplc="52388C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E9C6AD4"/>
    <w:multiLevelType w:val="multilevel"/>
    <w:tmpl w:val="1D16329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551A09B9"/>
    <w:multiLevelType w:val="hybridMultilevel"/>
    <w:tmpl w:val="06729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BA318E"/>
    <w:multiLevelType w:val="multilevel"/>
    <w:tmpl w:val="ABD816F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0D97"/>
    <w:rsid w:val="000F0F0E"/>
    <w:rsid w:val="006A0D97"/>
    <w:rsid w:val="00723E99"/>
    <w:rsid w:val="00883361"/>
    <w:rsid w:val="008C6ABA"/>
    <w:rsid w:val="00C105BE"/>
    <w:rsid w:val="00F80972"/>
    <w:rsid w:val="00F96003"/>
    <w:rsid w:val="00FA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99"/>
  </w:style>
  <w:style w:type="paragraph" w:styleId="1">
    <w:name w:val="heading 1"/>
    <w:basedOn w:val="a"/>
    <w:next w:val="a"/>
    <w:link w:val="10"/>
    <w:qFormat/>
    <w:rsid w:val="006A0D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D97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6A0D9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6A0D97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6A0D97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6A0D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9600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F96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7</cp:revision>
  <cp:lastPrinted>2014-02-24T12:01:00Z</cp:lastPrinted>
  <dcterms:created xsi:type="dcterms:W3CDTF">2014-02-07T13:24:00Z</dcterms:created>
  <dcterms:modified xsi:type="dcterms:W3CDTF">2016-05-06T11:57:00Z</dcterms:modified>
</cp:coreProperties>
</file>