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826803" w:rsidRDefault="00826803" w:rsidP="0082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826803" w:rsidRDefault="00826803" w:rsidP="00826803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C31D21" w:rsidRDefault="00C31D21" w:rsidP="00C31D21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E0134" w:rsidRDefault="009E0134" w:rsidP="009E013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8B05F1" w:rsidRDefault="009E0134" w:rsidP="00F055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B05F1">
        <w:rPr>
          <w:rFonts w:ascii="Times New Roman" w:hAnsi="Times New Roman" w:cs="Times New Roman"/>
          <w:b/>
          <w:bCs/>
          <w:sz w:val="28"/>
          <w:szCs w:val="28"/>
        </w:rPr>
        <w:t xml:space="preserve"> детском школьном объединении</w:t>
      </w:r>
    </w:p>
    <w:p w:rsidR="008B05F1" w:rsidRDefault="008B05F1" w:rsidP="00F055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8B05F1" w:rsidRDefault="00EC1869" w:rsidP="00F055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 основной</w:t>
      </w:r>
      <w:r w:rsidR="00726A4C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26A4C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Общие положения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Детское школьное объединение является самодеятельным, добровольным самоуправляющимся объединением детей и подростков, при </w:t>
      </w:r>
      <w:proofErr w:type="gramStart"/>
      <w:r>
        <w:rPr>
          <w:rFonts w:ascii="Times New Roman" w:hAnsi="Times New Roman" w:cs="Times New Roman"/>
          <w:sz w:val="23"/>
          <w:szCs w:val="23"/>
        </w:rPr>
        <w:t>активном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участие взрослых, учителей и родителей школы.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Детское школьное объединение действует на территории школы. Детское школьное объединение может быть организовано по инициативе детей, учителей, родителей.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Детское школьное объединение действует в соответствии с документами: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Конституция РФ.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Конвенция о правах ребенка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Национальная доктрина образования в Российской Федерации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>Закон РФ « Об образовании</w:t>
      </w:r>
      <w:r w:rsidR="003D241E">
        <w:rPr>
          <w:rFonts w:ascii="Times New Roman" w:hAnsi="Times New Roman" w:cs="Times New Roman"/>
          <w:sz w:val="23"/>
          <w:szCs w:val="23"/>
        </w:rPr>
        <w:t xml:space="preserve"> в Российской Федерации</w:t>
      </w:r>
      <w:r>
        <w:rPr>
          <w:rFonts w:ascii="Times New Roman" w:hAnsi="Times New Roman" w:cs="Times New Roman"/>
          <w:sz w:val="23"/>
          <w:szCs w:val="23"/>
        </w:rPr>
        <w:t xml:space="preserve">»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 w:rsidR="009E0134">
        <w:rPr>
          <w:rFonts w:ascii="Times New Roman" w:hAnsi="Times New Roman" w:cs="Times New Roman"/>
          <w:sz w:val="23"/>
          <w:szCs w:val="23"/>
        </w:rPr>
        <w:t>Федеральный закон «</w:t>
      </w:r>
      <w:r>
        <w:rPr>
          <w:rFonts w:ascii="Times New Roman" w:hAnsi="Times New Roman" w:cs="Times New Roman"/>
          <w:sz w:val="23"/>
          <w:szCs w:val="23"/>
        </w:rPr>
        <w:t>О государственной поддержке молодежных и де</w:t>
      </w:r>
      <w:r w:rsidR="009E0134">
        <w:rPr>
          <w:rFonts w:ascii="Times New Roman" w:hAnsi="Times New Roman" w:cs="Times New Roman"/>
          <w:sz w:val="23"/>
          <w:szCs w:val="23"/>
        </w:rPr>
        <w:t>тских общественных объединений».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>Программа развития воспитательной сист</w:t>
      </w:r>
      <w:r w:rsidR="00726A4C">
        <w:rPr>
          <w:rFonts w:ascii="Times New Roman" w:hAnsi="Times New Roman" w:cs="Times New Roman"/>
          <w:sz w:val="23"/>
          <w:szCs w:val="23"/>
        </w:rPr>
        <w:t xml:space="preserve">емы МБОУ </w:t>
      </w:r>
      <w:r w:rsidR="00EC1869">
        <w:rPr>
          <w:rFonts w:ascii="Times New Roman" w:hAnsi="Times New Roman" w:cs="Times New Roman"/>
          <w:sz w:val="23"/>
          <w:szCs w:val="23"/>
        </w:rPr>
        <w:t>Исаевской</w:t>
      </w:r>
      <w:r w:rsidR="00726A4C">
        <w:rPr>
          <w:rFonts w:ascii="Times New Roman" w:hAnsi="Times New Roman" w:cs="Times New Roman"/>
          <w:sz w:val="23"/>
          <w:szCs w:val="23"/>
        </w:rPr>
        <w:t xml:space="preserve"> ООШ</w:t>
      </w:r>
      <w:r w:rsidR="009E0134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Устав ОУ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Руководители детских объединений используют в своей работе научную, методическую и публицистическую отечественную и зарубежную литературу по педагогике и психологии, которая затрагивает проблемы создания и функционирования детского объединения. </w:t>
      </w:r>
    </w:p>
    <w:p w:rsidR="009E0134" w:rsidRDefault="009E0134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Цели и задачи детских школьных объединений.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Цель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Формирование социально активной личности, сочетающей в себе высокие нравственные качества, творческую индивидуальность, гуманистическое отношение к миру.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Задачи: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Содействовать становлению активной жизненной позиции школьников, осознанию личной ответственности и гражданского долга.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Ориентировать учащихся на активное участие на посильном для них уровне в созидательной общественной деятельности, направленной на улучшение окружающей жизни, познание мира и самосовершенствования;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Принятие участия в решении учебно-воспитательных и культурно-спортивных вопросах.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Формирование и укрепление школьных традиций.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 Основные направления деятельности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Организация центров делового сотрудничества, совместных акций, мероприятий, выставок, конкурсов;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Участие в творческих конкурсах и мероприятиях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Организация благотворительной деятельности.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Проведение исследований, разработка и реализация социальных программ.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Права и обязанности.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Детское школьное объединение имеет право: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Свободно распространять информацию о своей деятельности;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Выступать с инициативами по вопросам общественной жизни.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Проводить собрания;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>Представлять права и законные интересы своих членов в органах государственной власти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местного самоуправления;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Вести издательскую деятельность.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 Принципы.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Деятельность детского школьного объединения определяется следующими принципами: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Добровольностью вступления в объединение и активным участием в его делах;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Самодеятельностью членов объединения в сочетании с педагогическим руководством;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Учетом индивидуальных особенностей школьников.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Законы членов детского школьного объединения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Уважать и ценить свою семью, школу, </w:t>
      </w:r>
      <w:r w:rsidR="009E0134">
        <w:rPr>
          <w:rFonts w:ascii="Times New Roman" w:hAnsi="Times New Roman" w:cs="Times New Roman"/>
          <w:sz w:val="23"/>
          <w:szCs w:val="23"/>
        </w:rPr>
        <w:t>район,</w:t>
      </w:r>
      <w:r>
        <w:rPr>
          <w:rFonts w:ascii="Times New Roman" w:hAnsi="Times New Roman" w:cs="Times New Roman"/>
          <w:sz w:val="23"/>
          <w:szCs w:val="23"/>
        </w:rPr>
        <w:t xml:space="preserve"> город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;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Знать историю своего города, школы, чтить и уважать сложившиеся традиции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Заботиться о младших, помогать </w:t>
      </w:r>
      <w:proofErr w:type="gramStart"/>
      <w:r>
        <w:rPr>
          <w:rFonts w:ascii="Times New Roman" w:hAnsi="Times New Roman" w:cs="Times New Roman"/>
          <w:sz w:val="23"/>
          <w:szCs w:val="23"/>
        </w:rPr>
        <w:t>нуждающимся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Беречь и охранять окружающую среду, способствовать благоустройству района школы;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Трудиться и бережно относиться к труду других;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Учиться и стремиться к интеллектуальному, творческому, физическому, нравственному самосовершенствованию;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Дорожить собственной частью и честью своего коллектива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 Символы и атрибуты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Каждое детское школьное объединение имеет свои символы и атрибуты, принятые на общем сборе или собрании, конференции. </w:t>
      </w:r>
    </w:p>
    <w:p w:rsidR="009E0134" w:rsidRDefault="009E0134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F055CC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 Прие</w:t>
      </w:r>
      <w:r w:rsidR="008B05F1">
        <w:rPr>
          <w:rFonts w:ascii="Times New Roman" w:hAnsi="Times New Roman" w:cs="Times New Roman"/>
          <w:b/>
          <w:bCs/>
          <w:sz w:val="23"/>
          <w:szCs w:val="23"/>
        </w:rPr>
        <w:t xml:space="preserve">м в детское школьное объединение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Вступить в члены детского школьного объединения может любой желающий учащийся школы с 7 лет и старше, признающий девиз, Положение об объединении, законы участников, обязанности членов организации и ж</w:t>
      </w:r>
      <w:r w:rsidR="003D241E">
        <w:rPr>
          <w:rFonts w:ascii="Times New Roman" w:hAnsi="Times New Roman" w:cs="Times New Roman"/>
          <w:sz w:val="23"/>
          <w:szCs w:val="23"/>
        </w:rPr>
        <w:t>елающих активно участвовать в её</w:t>
      </w:r>
      <w:r>
        <w:rPr>
          <w:rFonts w:ascii="Times New Roman" w:hAnsi="Times New Roman" w:cs="Times New Roman"/>
          <w:sz w:val="23"/>
          <w:szCs w:val="23"/>
        </w:rPr>
        <w:t xml:space="preserve"> делах. </w:t>
      </w:r>
    </w:p>
    <w:p w:rsidR="008B05F1" w:rsidRDefault="00F055CC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Прие</w:t>
      </w:r>
      <w:r w:rsidR="008B05F1">
        <w:rPr>
          <w:rFonts w:ascii="Times New Roman" w:hAnsi="Times New Roman" w:cs="Times New Roman"/>
          <w:sz w:val="23"/>
          <w:szCs w:val="23"/>
        </w:rPr>
        <w:t xml:space="preserve">м в члены объединения осуществляется добровольно. </w:t>
      </w:r>
    </w:p>
    <w:p w:rsidR="009E0134" w:rsidRDefault="009E0134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10. Права и обязанности членов школьного объединения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Член детского школьного объединения имеет право: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на защиту со стороны объединения;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участвовать в выборах органов самоуправления;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избираться в органы самоуправления;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 w:rsidR="00F055CC">
        <w:rPr>
          <w:rFonts w:ascii="Times New Roman" w:hAnsi="Times New Roman" w:cs="Times New Roman"/>
          <w:sz w:val="23"/>
          <w:szCs w:val="23"/>
        </w:rPr>
        <w:t>выражать свое</w:t>
      </w:r>
      <w:r>
        <w:rPr>
          <w:rFonts w:ascii="Times New Roman" w:hAnsi="Times New Roman" w:cs="Times New Roman"/>
          <w:sz w:val="23"/>
          <w:szCs w:val="23"/>
        </w:rPr>
        <w:t xml:space="preserve"> мнение по любому вопросу;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пользоваться материально-техническими средствами объединения;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добровольного выхода из объединения;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свободно распространять информацию о своей деятельности;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все члены объединения имеют права, следуют основному закону объединения; единство слова и дела, дружба и товарищество, честь и совесть, забота и милосердие.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05F1" w:rsidRDefault="008B05F1" w:rsidP="00F055CC">
      <w:pPr>
        <w:pStyle w:val="Default"/>
        <w:pageBreakBefore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Член детского школьного объединения обязан: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быть активным участником во всех делах объединения;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действовать в соответствии с Положением объединения;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повышать свой общеобразовательный и культурный уровень;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закалять себя физически, регулярно заниматься спортом;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заботиться о пополнении объединения новыми учащимися;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выполнять заповеди членов объединения; </w:t>
      </w:r>
    </w:p>
    <w:p w:rsidR="008B05F1" w:rsidRDefault="008B05F1" w:rsidP="00F055CC">
      <w:pPr>
        <w:pStyle w:val="Default"/>
        <w:spacing w:after="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выполнять и активно содействовать выполнению решения руководящих органов объединения;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быть примером для других.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11. Самоуправление в детском школьном объединении.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Объединение самостоятельно определяет свои органы самоуправления. Высший орган объединения – конференция, который собирается не реже четырех раз в год.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Конференция принимает решения, вносит изменения в план работы. Решения конференции принимаются общим голосованием большинством голосов.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Вся деятельность объединения строится на основе коллективного руководства, тем самым создаются комфортные условия деятельности, развития активности и самодеятельности всех и каждого члена объединения.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целях повышения активности, развития инициативы и самодеятельности членов объединения широко используются моральными и материальными стимулами: награждение Почѐтными грамотами и дипломами, подарками и т.д.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12. Заповеди членов детского школьного объединения: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получать знания;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помогать старшим;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заботится о младших и больных;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участвовать во всех начинаниях объединения;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охранять природу;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заниматься художественным творчеством;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заниматься спортом, туризмом;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быть культурным, вежливым, воспитанным человеком;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интересоваться наукой, культурой, искусством;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самый лучший день – сегодня;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самый большой дар, который ты можешь дать или получить, - любовь.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 Меры общественного порицания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дисциплинированное взыскание – замечание, выговор; </w:t>
      </w:r>
    </w:p>
    <w:p w:rsidR="008B05F1" w:rsidRDefault="008B05F1" w:rsidP="00F055CC">
      <w:pPr>
        <w:pStyle w:val="Default"/>
        <w:spacing w:after="2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>обс</w:t>
      </w:r>
      <w:r w:rsidR="009E0134">
        <w:rPr>
          <w:rFonts w:ascii="Times New Roman" w:hAnsi="Times New Roman" w:cs="Times New Roman"/>
          <w:sz w:val="23"/>
          <w:szCs w:val="23"/>
        </w:rPr>
        <w:t xml:space="preserve">уждение на </w:t>
      </w:r>
      <w:r>
        <w:rPr>
          <w:rFonts w:ascii="Times New Roman" w:hAnsi="Times New Roman" w:cs="Times New Roman"/>
          <w:sz w:val="23"/>
          <w:szCs w:val="23"/>
        </w:rPr>
        <w:t xml:space="preserve"> Совете объединения;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предупреждение. </w:t>
      </w: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B05F1" w:rsidRDefault="008B05F1" w:rsidP="00F055C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 Изменения Положения </w:t>
      </w:r>
    </w:p>
    <w:p w:rsidR="00B7425A" w:rsidRDefault="008B05F1" w:rsidP="00F055CC">
      <w:pPr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Каждое детское школьное объединение разрабатывает свое положение на основе </w:t>
      </w:r>
      <w:proofErr w:type="gramStart"/>
      <w:r>
        <w:rPr>
          <w:rFonts w:ascii="Times New Roman" w:hAnsi="Times New Roman" w:cs="Times New Roman"/>
          <w:sz w:val="23"/>
          <w:szCs w:val="23"/>
        </w:rPr>
        <w:t>данного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примерного. Окончательное решение по этому вопросу принимается конференцией участников детского школьного объединения большинством присутствующих</w:t>
      </w:r>
    </w:p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E14BD"/>
    <w:multiLevelType w:val="hybridMultilevel"/>
    <w:tmpl w:val="64D131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F80AFB"/>
    <w:multiLevelType w:val="hybridMultilevel"/>
    <w:tmpl w:val="132629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837E606"/>
    <w:multiLevelType w:val="hybridMultilevel"/>
    <w:tmpl w:val="8DC1F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7727A1"/>
    <w:multiLevelType w:val="hybridMultilevel"/>
    <w:tmpl w:val="471EE2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DF388DE"/>
    <w:multiLevelType w:val="hybridMultilevel"/>
    <w:tmpl w:val="77C74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F6F6EB6"/>
    <w:multiLevelType w:val="hybridMultilevel"/>
    <w:tmpl w:val="AA1AC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072C64E"/>
    <w:multiLevelType w:val="hybridMultilevel"/>
    <w:tmpl w:val="916B7D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5009A3B"/>
    <w:multiLevelType w:val="hybridMultilevel"/>
    <w:tmpl w:val="F0A4AA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D11F566"/>
    <w:multiLevelType w:val="hybridMultilevel"/>
    <w:tmpl w:val="8CC9CE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4B840BD"/>
    <w:multiLevelType w:val="hybridMultilevel"/>
    <w:tmpl w:val="02C956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6EC181C"/>
    <w:multiLevelType w:val="hybridMultilevel"/>
    <w:tmpl w:val="9376E7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5F1"/>
    <w:rsid w:val="00214E0A"/>
    <w:rsid w:val="003D241E"/>
    <w:rsid w:val="004B11AA"/>
    <w:rsid w:val="00726A4C"/>
    <w:rsid w:val="00754214"/>
    <w:rsid w:val="007E10C9"/>
    <w:rsid w:val="00826803"/>
    <w:rsid w:val="008B05F1"/>
    <w:rsid w:val="009E0134"/>
    <w:rsid w:val="00B7425A"/>
    <w:rsid w:val="00C03326"/>
    <w:rsid w:val="00C31D21"/>
    <w:rsid w:val="00EC1869"/>
    <w:rsid w:val="00F055CC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05F1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No Spacing"/>
    <w:uiPriority w:val="1"/>
    <w:qFormat/>
    <w:rsid w:val="00C31D2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13</cp:revision>
  <cp:lastPrinted>2015-05-01T08:25:00Z</cp:lastPrinted>
  <dcterms:created xsi:type="dcterms:W3CDTF">2014-08-16T11:49:00Z</dcterms:created>
  <dcterms:modified xsi:type="dcterms:W3CDTF">2016-05-06T11:48:00Z</dcterms:modified>
</cp:coreProperties>
</file>