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3A50" w:rsidRDefault="00C63A50" w:rsidP="003122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63A50" w:rsidRDefault="00C63A50" w:rsidP="003122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63A50" w:rsidRDefault="00C63A50" w:rsidP="003122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63A50" w:rsidRDefault="00C63A50" w:rsidP="003122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C63A50" w:rsidRPr="00C63A50" w:rsidRDefault="00C63A50" w:rsidP="00C63A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3A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общеобразовательное учреждение</w:t>
      </w:r>
    </w:p>
    <w:p w:rsidR="00C63A50" w:rsidRPr="00C63A50" w:rsidRDefault="00C63A50" w:rsidP="00C63A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3A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Исаевская основная общеобразовательная школа  </w:t>
      </w:r>
    </w:p>
    <w:p w:rsidR="00C63A50" w:rsidRPr="00C63A50" w:rsidRDefault="00C63A50" w:rsidP="00C63A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3A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Тацинского района Ростовской области</w:t>
      </w:r>
    </w:p>
    <w:p w:rsidR="00C63A50" w:rsidRPr="00C63A50" w:rsidRDefault="00C63A50" w:rsidP="00C63A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3A50" w:rsidRPr="00C63A50" w:rsidRDefault="00C63A50" w:rsidP="00C63A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A5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63A5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63A5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63A5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63A5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</w:t>
      </w:r>
    </w:p>
    <w:p w:rsidR="00C63A50" w:rsidRPr="00C63A50" w:rsidRDefault="00C63A50" w:rsidP="00C63A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3A50" w:rsidRPr="00C63A50" w:rsidRDefault="00C63A50" w:rsidP="00C63A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3A50" w:rsidRPr="00C63A50" w:rsidRDefault="00C63A50" w:rsidP="00C63A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3A50" w:rsidRPr="00C63A50" w:rsidRDefault="00C63A50" w:rsidP="00C63A5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«Утверждаю»</w:t>
      </w:r>
    </w:p>
    <w:p w:rsidR="00C63A50" w:rsidRPr="00C63A50" w:rsidRDefault="00C63A50" w:rsidP="00C63A5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A5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63A5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63A5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63A5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63A5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63A5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63A5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Директор МБОУ </w:t>
      </w:r>
      <w:proofErr w:type="spellStart"/>
      <w:r w:rsidRPr="00C63A50">
        <w:rPr>
          <w:rFonts w:ascii="Times New Roman" w:eastAsia="Times New Roman" w:hAnsi="Times New Roman" w:cs="Times New Roman"/>
          <w:sz w:val="28"/>
          <w:szCs w:val="28"/>
          <w:lang w:eastAsia="ru-RU"/>
        </w:rPr>
        <w:t>Исаевской</w:t>
      </w:r>
      <w:proofErr w:type="spellEnd"/>
      <w:r w:rsidRPr="00C63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ООШ</w:t>
      </w:r>
    </w:p>
    <w:p w:rsidR="00C63A50" w:rsidRPr="00C63A50" w:rsidRDefault="00C63A50" w:rsidP="00C63A5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A5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63A5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63A5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63A5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63A5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63A5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_________________</w:t>
      </w:r>
      <w:proofErr w:type="spellStart"/>
      <w:r w:rsidRPr="00C63A50">
        <w:rPr>
          <w:rFonts w:ascii="Times New Roman" w:eastAsia="Times New Roman" w:hAnsi="Times New Roman" w:cs="Times New Roman"/>
          <w:sz w:val="28"/>
          <w:szCs w:val="28"/>
          <w:lang w:eastAsia="ru-RU"/>
        </w:rPr>
        <w:t>И.А.Болотова</w:t>
      </w:r>
      <w:proofErr w:type="spellEnd"/>
    </w:p>
    <w:p w:rsidR="00C63A50" w:rsidRPr="00C63A50" w:rsidRDefault="00C63A50" w:rsidP="00C63A50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3A5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63A5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                           </w:t>
      </w:r>
      <w:r w:rsidR="005804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C63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Приказ от </w:t>
      </w:r>
      <w:proofErr w:type="gramStart"/>
      <w:r w:rsidRPr="00C63A50">
        <w:rPr>
          <w:rFonts w:ascii="Times New Roman" w:eastAsia="Times New Roman" w:hAnsi="Times New Roman" w:cs="Times New Roman"/>
          <w:sz w:val="28"/>
          <w:szCs w:val="28"/>
          <w:lang w:eastAsia="ru-RU"/>
        </w:rPr>
        <w:t>30.08.2019г  №</w:t>
      </w:r>
      <w:proofErr w:type="gramEnd"/>
      <w:r w:rsidRPr="00C63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99</w:t>
      </w:r>
      <w:r w:rsidRPr="00C63A5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63A5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63A5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63A5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C63A5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C63A50" w:rsidRPr="00C63A50" w:rsidRDefault="00C63A50" w:rsidP="00C63A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3A50" w:rsidRPr="00C63A50" w:rsidRDefault="00C63A50" w:rsidP="00C63A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3A50" w:rsidRPr="00C63A50" w:rsidRDefault="00C63A50" w:rsidP="00C63A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3A50" w:rsidRPr="00C63A50" w:rsidRDefault="00C63A50" w:rsidP="00C63A5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3A50" w:rsidRPr="00C63A50" w:rsidRDefault="00C63A50" w:rsidP="00C63A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3A50" w:rsidRPr="00C63A50" w:rsidRDefault="00C63A50" w:rsidP="00C63A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3A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РАБОЧАЯ ПРОГРАММА</w:t>
      </w:r>
    </w:p>
    <w:p w:rsidR="00C63A50" w:rsidRPr="00C63A50" w:rsidRDefault="00C63A50" w:rsidP="00C63A5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3A50" w:rsidRPr="00C63A50" w:rsidRDefault="00C63A50" w:rsidP="00C63A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по Музыке в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1</w:t>
      </w:r>
      <w:r w:rsidRPr="00C63A5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 xml:space="preserve">  классе</w:t>
      </w:r>
      <w:proofErr w:type="gramEnd"/>
    </w:p>
    <w:p w:rsidR="00C63A50" w:rsidRPr="00C63A50" w:rsidRDefault="00C63A50" w:rsidP="00C63A5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C63A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Уровень обучения базовый</w:t>
      </w:r>
      <w:r w:rsidRPr="00C63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</w:p>
    <w:p w:rsidR="00C63A50" w:rsidRPr="00C63A50" w:rsidRDefault="00C63A50" w:rsidP="00C63A5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3A50" w:rsidRPr="00C63A50" w:rsidRDefault="00C63A50" w:rsidP="00C63A5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C63A5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</w:t>
      </w:r>
    </w:p>
    <w:p w:rsidR="00C63A50" w:rsidRPr="00C63A50" w:rsidRDefault="00C63A50" w:rsidP="00C63A5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3A50" w:rsidRPr="00C63A50" w:rsidRDefault="00C63A50" w:rsidP="00C63A5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3A50" w:rsidRPr="00C63A50" w:rsidRDefault="00C63A50" w:rsidP="00C63A5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3A50" w:rsidRPr="00C63A50" w:rsidRDefault="00C63A50" w:rsidP="00C63A5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3A50" w:rsidRPr="00C63A50" w:rsidRDefault="00C63A50" w:rsidP="00C63A5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3A50" w:rsidRPr="00C63A50" w:rsidRDefault="00C63A50" w:rsidP="00C63A5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63A50" w:rsidRPr="00C63A50" w:rsidRDefault="00C63A50" w:rsidP="00C63A5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A50">
        <w:rPr>
          <w:rFonts w:ascii="Times New Roman" w:eastAsia="Times New Roman" w:hAnsi="Times New Roman" w:cs="Times New Roman"/>
          <w:sz w:val="28"/>
          <w:szCs w:val="28"/>
          <w:lang w:eastAsia="ru-RU"/>
        </w:rPr>
        <w:t>Н.В. Попова</w:t>
      </w:r>
    </w:p>
    <w:p w:rsidR="00C63A50" w:rsidRPr="00C63A50" w:rsidRDefault="00C63A50" w:rsidP="00C63A5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63A5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 начальных классов</w:t>
      </w:r>
    </w:p>
    <w:p w:rsidR="00C63A50" w:rsidRPr="00C63A50" w:rsidRDefault="00C63A50" w:rsidP="00C63A5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63A50" w:rsidRPr="00C63A50" w:rsidRDefault="00C63A50" w:rsidP="00C63A5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63A50" w:rsidRPr="00C63A50" w:rsidRDefault="00C63A50" w:rsidP="00C63A50">
      <w:pPr>
        <w:tabs>
          <w:tab w:val="left" w:pos="31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C63A5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  </w:t>
      </w:r>
    </w:p>
    <w:p w:rsidR="00C63A50" w:rsidRPr="00C63A50" w:rsidRDefault="00C63A50" w:rsidP="00C63A50">
      <w:pPr>
        <w:tabs>
          <w:tab w:val="left" w:pos="31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63A50" w:rsidRPr="00C63A50" w:rsidRDefault="00C63A50" w:rsidP="00C63A50">
      <w:pPr>
        <w:tabs>
          <w:tab w:val="left" w:pos="31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63A50" w:rsidRPr="00C63A50" w:rsidRDefault="00C63A50" w:rsidP="00C63A50">
      <w:pPr>
        <w:tabs>
          <w:tab w:val="left" w:pos="31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63A50" w:rsidRPr="00C63A50" w:rsidRDefault="00C63A50" w:rsidP="00C63A50">
      <w:pPr>
        <w:tabs>
          <w:tab w:val="left" w:pos="31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63A50" w:rsidRPr="00C63A50" w:rsidRDefault="00C63A50" w:rsidP="00C63A50">
      <w:pPr>
        <w:tabs>
          <w:tab w:val="left" w:pos="31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63A50" w:rsidRPr="00C63A50" w:rsidRDefault="00C63A50" w:rsidP="00C63A50">
      <w:pPr>
        <w:tabs>
          <w:tab w:val="left" w:pos="31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</w:p>
    <w:p w:rsidR="00C63A50" w:rsidRPr="00DC5967" w:rsidRDefault="00C63A50" w:rsidP="00DC5967">
      <w:pPr>
        <w:tabs>
          <w:tab w:val="left" w:pos="3135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proofErr w:type="gramStart"/>
      <w:r w:rsidRPr="00C63A5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2019  -</w:t>
      </w:r>
      <w:proofErr w:type="gramEnd"/>
      <w:r w:rsidRPr="00C63A50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2020 учебный год</w:t>
      </w:r>
    </w:p>
    <w:p w:rsidR="003122BE" w:rsidRPr="003122BE" w:rsidRDefault="003122BE" w:rsidP="003122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122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Аннотация к рабочей программе дисциплины «Музыка»</w:t>
      </w:r>
    </w:p>
    <w:p w:rsidR="003122BE" w:rsidRPr="003122BE" w:rsidRDefault="003122BE" w:rsidP="003122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22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 класс</w:t>
      </w:r>
    </w:p>
    <w:p w:rsidR="003122BE" w:rsidRPr="003122BE" w:rsidRDefault="003122BE" w:rsidP="00312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Pr="00312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22B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Рабочая программа составлена на основе Федерального государ</w:t>
      </w:r>
      <w:r w:rsidRPr="003122B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ственного образовательного стандарта начального общего обра</w:t>
      </w:r>
      <w:r w:rsidRPr="003122B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зования(2009г), Концепции духовно-нравственного развития и воспи</w:t>
      </w:r>
      <w:r w:rsidRPr="003122BE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тания личности</w:t>
      </w:r>
      <w:r w:rsidR="00DC596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гражданина России, «П</w:t>
      </w:r>
      <w:bookmarkStart w:id="0" w:name="_GoBack"/>
      <w:bookmarkEnd w:id="0"/>
      <w:r w:rsidRPr="003122BE">
        <w:rPr>
          <w:rFonts w:ascii="Times New Roman" w:eastAsia="Times New Roman" w:hAnsi="Times New Roman" w:cs="Times New Roman"/>
          <w:sz w:val="24"/>
          <w:szCs w:val="24"/>
          <w:lang w:eastAsia="ru-RU"/>
        </w:rPr>
        <w:t>рограммы по музыке» (М.: «Просвещение», 2010), основной образовательной пр</w:t>
      </w:r>
      <w:r w:rsidR="001E7E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ограммы начальной </w:t>
      </w:r>
      <w:proofErr w:type="gramStart"/>
      <w:r w:rsidR="001E7EE1">
        <w:rPr>
          <w:rFonts w:ascii="Times New Roman" w:eastAsia="Times New Roman" w:hAnsi="Times New Roman" w:cs="Times New Roman"/>
          <w:sz w:val="24"/>
          <w:szCs w:val="24"/>
          <w:lang w:eastAsia="ru-RU"/>
        </w:rPr>
        <w:t>школы  на</w:t>
      </w:r>
      <w:proofErr w:type="gramEnd"/>
      <w:r w:rsidR="001E7EE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2019-2020</w:t>
      </w:r>
      <w:r w:rsidRPr="00312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год.</w:t>
      </w:r>
    </w:p>
    <w:p w:rsidR="003122BE" w:rsidRPr="003122BE" w:rsidRDefault="003122BE" w:rsidP="00312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2B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3122B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создании программы авторы учитывали потребности современного российского общества и возрастные особенности младших школьников. В программе нашли отражение изменившиеся социокультурные условия деятельности современных образовательных учреждений, потребности педагогов-музыкантов в обновлении содержания и новые технологии общего музыкального образования.</w:t>
      </w:r>
    </w:p>
    <w:p w:rsidR="003122BE" w:rsidRPr="003122BE" w:rsidRDefault="003122BE" w:rsidP="003122B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2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Цель изучения учебного предмета.</w:t>
      </w:r>
    </w:p>
    <w:p w:rsidR="003122BE" w:rsidRPr="003122BE" w:rsidRDefault="003122BE" w:rsidP="003122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122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312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3122B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формирование музыкальной культуры как неотъемлемой части духовной культуры </w:t>
      </w:r>
      <w:proofErr w:type="gramStart"/>
      <w:r w:rsidRPr="003122BE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школьников ;</w:t>
      </w:r>
      <w:proofErr w:type="gramEnd"/>
    </w:p>
    <w:p w:rsidR="003122BE" w:rsidRPr="003122BE" w:rsidRDefault="003122BE" w:rsidP="003122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2B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3122BE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интереса, эмоционально-ценностного отношения и любви к музыкальному искусству, художественного вкуса, нравственных и эстетических чувств: любви к ближнему, к своему народу, к Родине; уважения к истории, традициям, музыкальной культуре разных народов мира на основе постижения учащимися музыкального искусства во всем многообразии его форм и жанров;</w:t>
      </w:r>
    </w:p>
    <w:p w:rsidR="003122BE" w:rsidRPr="003122BE" w:rsidRDefault="003122BE" w:rsidP="003122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2BE">
        <w:rPr>
          <w:rFonts w:ascii="Times New Roman" w:eastAsia="Times New Roman" w:hAnsi="Times New Roman" w:cs="Times New Roman"/>
          <w:sz w:val="24"/>
          <w:szCs w:val="24"/>
          <w:lang w:eastAsia="ru-RU"/>
        </w:rPr>
        <w:t>- воспитание чувства музыки как основы музыкальной грамотности;</w:t>
      </w:r>
    </w:p>
    <w:p w:rsidR="003122BE" w:rsidRPr="003122BE" w:rsidRDefault="003122BE" w:rsidP="003122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2BE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образно-ассоциативного мышления детей, музыкальной памяти и слуха на основе активного, прочувствованного и осознанного восприятия лучших образцов мировой музыкальной культуры прошлого и настоящего;</w:t>
      </w:r>
    </w:p>
    <w:p w:rsidR="003122BE" w:rsidRPr="003122BE" w:rsidRDefault="003122BE" w:rsidP="003122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накопление багажа музыкальных впечатлений, интонационно-образного словаря, первоначальных знаний музыки и о музыке, формирование опыта </w:t>
      </w:r>
      <w:proofErr w:type="spellStart"/>
      <w:r w:rsidRPr="003122B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музицирования</w:t>
      </w:r>
      <w:proofErr w:type="spellEnd"/>
      <w:r w:rsidRPr="003122BE">
        <w:rPr>
          <w:rFonts w:ascii="Times New Roman" w:eastAsia="Times New Roman" w:hAnsi="Times New Roman" w:cs="Times New Roman"/>
          <w:sz w:val="24"/>
          <w:szCs w:val="24"/>
          <w:lang w:eastAsia="ru-RU"/>
        </w:rPr>
        <w:t>, хорового исполнительства на основе развития певческого голоса, творческих способностей в различных видах музыкальной деятельности.</w:t>
      </w:r>
    </w:p>
    <w:p w:rsidR="003122BE" w:rsidRPr="003122BE" w:rsidRDefault="001E7EE1" w:rsidP="003122BE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Место предмета в учебном плане</w:t>
      </w:r>
      <w:r w:rsidR="003122BE" w:rsidRPr="003122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</w:t>
      </w:r>
    </w:p>
    <w:p w:rsidR="003122BE" w:rsidRPr="003122BE" w:rsidRDefault="003122BE" w:rsidP="003122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В соответстви</w:t>
      </w:r>
      <w:r w:rsidR="001E7EE1">
        <w:rPr>
          <w:rFonts w:ascii="Times New Roman" w:eastAsia="Times New Roman" w:hAnsi="Times New Roman" w:cs="Times New Roman"/>
          <w:sz w:val="24"/>
          <w:szCs w:val="24"/>
          <w:lang w:eastAsia="ru-RU"/>
        </w:rPr>
        <w:t>и с учебным планом школы на 2019-2020</w:t>
      </w:r>
      <w:r w:rsidRPr="00312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учебный год на изучение </w:t>
      </w:r>
      <w:r w:rsidR="001E7EE1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данной программы выделено в 1</w:t>
      </w:r>
      <w:r w:rsidRPr="00312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классе 33 </w:t>
      </w:r>
      <w:proofErr w:type="gramStart"/>
      <w:r w:rsidRPr="003122BE">
        <w:rPr>
          <w:rFonts w:ascii="Times New Roman" w:eastAsia="Times New Roman" w:hAnsi="Times New Roman" w:cs="Times New Roman"/>
          <w:sz w:val="24"/>
          <w:szCs w:val="24"/>
          <w:lang w:eastAsia="ru-RU"/>
        </w:rPr>
        <w:t>ч ,</w:t>
      </w:r>
      <w:proofErr w:type="gramEnd"/>
      <w:r w:rsidRPr="00312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неделю 1час.</w:t>
      </w:r>
    </w:p>
    <w:p w:rsidR="003122BE" w:rsidRPr="003122BE" w:rsidRDefault="003122BE" w:rsidP="003122B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2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Формы контроля.</w:t>
      </w:r>
    </w:p>
    <w:p w:rsidR="003122BE" w:rsidRPr="003122BE" w:rsidRDefault="003122BE" w:rsidP="003122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 Контроль за уровнем </w:t>
      </w:r>
      <w:proofErr w:type="gramStart"/>
      <w:r w:rsidRPr="003122BE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знаний</w:t>
      </w:r>
      <w:proofErr w:type="gramEnd"/>
      <w:r w:rsidRPr="00312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предусматривает проведение практических работ.</w:t>
      </w:r>
    </w:p>
    <w:p w:rsidR="003122BE" w:rsidRPr="003122BE" w:rsidRDefault="003122BE" w:rsidP="003122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2BE">
        <w:rPr>
          <w:rFonts w:ascii="Times New Roman" w:eastAsia="Times New Roman" w:hAnsi="Times New Roman" w:cs="Times New Roman"/>
          <w:sz w:val="24"/>
          <w:szCs w:val="24"/>
          <w:lang w:eastAsia="ru-RU"/>
        </w:rPr>
        <w:t>Во 2 полугодии: практических работ – 2 ч</w:t>
      </w:r>
    </w:p>
    <w:p w:rsidR="003122BE" w:rsidRPr="003122BE" w:rsidRDefault="003122BE" w:rsidP="003122B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122BE" w:rsidRPr="003122BE" w:rsidRDefault="003122BE" w:rsidP="003122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2B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Учебно-методический комплекс</w:t>
      </w:r>
      <w:r w:rsidRPr="003122BE">
        <w:rPr>
          <w:rFonts w:ascii="Times New Roman" w:eastAsia="Times New Roman" w:hAnsi="Times New Roman" w:cs="Times New Roman"/>
          <w:b/>
          <w:bCs/>
          <w:color w:val="000000"/>
          <w:spacing w:val="-5"/>
          <w:sz w:val="24"/>
          <w:szCs w:val="24"/>
          <w:lang w:eastAsia="ru-RU"/>
        </w:rPr>
        <w:t xml:space="preserve">                                              </w:t>
      </w:r>
    </w:p>
    <w:p w:rsidR="003122BE" w:rsidRPr="003122BE" w:rsidRDefault="003122BE" w:rsidP="003122BE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2B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</w:t>
      </w:r>
      <w:proofErr w:type="gramStart"/>
      <w:r w:rsidRPr="00312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Учебник:   </w:t>
      </w:r>
      <w:proofErr w:type="gramEnd"/>
      <w:r w:rsidRPr="00312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Критская Е.Д., Сергеева Г.П., </w:t>
      </w:r>
      <w:proofErr w:type="spellStart"/>
      <w:r w:rsidRPr="003122BE">
        <w:rPr>
          <w:rFonts w:ascii="Times New Roman" w:eastAsia="Times New Roman" w:hAnsi="Times New Roman" w:cs="Times New Roman"/>
          <w:sz w:val="24"/>
          <w:szCs w:val="24"/>
          <w:lang w:eastAsia="ru-RU"/>
        </w:rPr>
        <w:t>Шмагина</w:t>
      </w:r>
      <w:proofErr w:type="spellEnd"/>
      <w:r w:rsidRPr="00312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Т.С. Музыка.// Учебник 1 класс. М: Просвещение. 2011- 2014</w:t>
      </w:r>
    </w:p>
    <w:p w:rsidR="003122BE" w:rsidRPr="003122BE" w:rsidRDefault="003122BE" w:rsidP="003122B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2BE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Литература для учителя:</w:t>
      </w:r>
    </w:p>
    <w:p w:rsidR="003122BE" w:rsidRPr="003122BE" w:rsidRDefault="003122BE" w:rsidP="003122BE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proofErr w:type="gramStart"/>
      <w:r w:rsidRPr="003122BE">
        <w:rPr>
          <w:rFonts w:ascii="Times New Roman" w:eastAsia="Times New Roman" w:hAnsi="Times New Roman" w:cs="Times New Roman"/>
          <w:sz w:val="24"/>
          <w:szCs w:val="24"/>
          <w:lang w:eastAsia="ru-RU"/>
        </w:rPr>
        <w:t>Е.Д.Критская</w:t>
      </w:r>
      <w:proofErr w:type="spellEnd"/>
      <w:r w:rsidRPr="00312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,</w:t>
      </w:r>
      <w:proofErr w:type="spellStart"/>
      <w:proofErr w:type="gramEnd"/>
      <w:r w:rsidRPr="003122BE">
        <w:rPr>
          <w:rFonts w:ascii="Times New Roman" w:eastAsia="Times New Roman" w:hAnsi="Times New Roman" w:cs="Times New Roman"/>
          <w:sz w:val="24"/>
          <w:szCs w:val="24"/>
          <w:lang w:eastAsia="ru-RU"/>
        </w:rPr>
        <w:t>Г.П.Сергеева</w:t>
      </w:r>
      <w:proofErr w:type="spellEnd"/>
      <w:r w:rsidRPr="00312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Т.С. </w:t>
      </w:r>
      <w:proofErr w:type="spellStart"/>
      <w:r w:rsidRPr="003122BE">
        <w:rPr>
          <w:rFonts w:ascii="Times New Roman" w:eastAsia="Times New Roman" w:hAnsi="Times New Roman" w:cs="Times New Roman"/>
          <w:sz w:val="24"/>
          <w:szCs w:val="24"/>
          <w:lang w:eastAsia="ru-RU"/>
        </w:rPr>
        <w:t>Шмагина</w:t>
      </w:r>
      <w:proofErr w:type="spellEnd"/>
      <w:r w:rsidRPr="00312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Учебник «</w:t>
      </w:r>
      <w:proofErr w:type="spellStart"/>
      <w:r w:rsidRPr="003122BE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Музыка»М</w:t>
      </w:r>
      <w:proofErr w:type="spellEnd"/>
      <w:r w:rsidRPr="003122BE">
        <w:rPr>
          <w:rFonts w:ascii="Times New Roman" w:eastAsia="Times New Roman" w:hAnsi="Times New Roman" w:cs="Times New Roman"/>
          <w:sz w:val="24"/>
          <w:szCs w:val="24"/>
          <w:lang w:eastAsia="ru-RU"/>
        </w:rPr>
        <w:t>. «Просвещение» 2012.</w:t>
      </w:r>
    </w:p>
    <w:p w:rsidR="003122BE" w:rsidRPr="003122BE" w:rsidRDefault="003122BE" w:rsidP="003122BE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«Методика работы с учебниками «Музыка 1-4 классы», методическое пособие для учителя М., Просвещение, 2012г. </w:t>
      </w:r>
    </w:p>
    <w:p w:rsidR="003122BE" w:rsidRPr="003122BE" w:rsidRDefault="003122BE" w:rsidP="003122BE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2BE">
        <w:rPr>
          <w:rFonts w:ascii="Times New Roman" w:eastAsia="Times New Roman" w:hAnsi="Times New Roman" w:cs="Times New Roman"/>
          <w:sz w:val="24"/>
          <w:szCs w:val="24"/>
          <w:lang w:eastAsia="ru-RU"/>
        </w:rPr>
        <w:t>«Хрестоматия музыкального материала к учебнику «Музыка.  1 класс», М., Просвещение, 2012г.</w:t>
      </w:r>
    </w:p>
    <w:p w:rsidR="003122BE" w:rsidRPr="003122BE" w:rsidRDefault="003122BE" w:rsidP="003122BE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122B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spellStart"/>
      <w:r w:rsidRPr="003122BE">
        <w:rPr>
          <w:rFonts w:ascii="Times New Roman" w:eastAsia="Times New Roman" w:hAnsi="Times New Roman" w:cs="Times New Roman"/>
          <w:sz w:val="24"/>
          <w:szCs w:val="24"/>
          <w:lang w:eastAsia="ru-RU"/>
        </w:rPr>
        <w:t>Е.Д.Критская</w:t>
      </w:r>
      <w:proofErr w:type="spellEnd"/>
      <w:proofErr w:type="gramEnd"/>
      <w:r w:rsidRPr="00312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«Музыка 1 класс»1 С</w:t>
      </w:r>
      <w:r w:rsidRPr="003122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</w:t>
      </w:r>
      <w:r w:rsidRPr="00312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3122BE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mp</w:t>
      </w:r>
      <w:proofErr w:type="spellEnd"/>
      <w:r w:rsidRPr="003122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3, Фонохрестоматия, М., Просвещение, 2013 г</w:t>
      </w:r>
    </w:p>
    <w:p w:rsidR="003122BE" w:rsidRPr="003122BE" w:rsidRDefault="003122BE" w:rsidP="003122BE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3122BE" w:rsidRPr="003122BE" w:rsidRDefault="003122BE" w:rsidP="003122B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122BE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                  </w:t>
      </w:r>
    </w:p>
    <w:p w:rsidR="00CA555C" w:rsidRDefault="00DC5967"/>
    <w:p w:rsidR="00052708" w:rsidRDefault="00052708"/>
    <w:p w:rsidR="00052708" w:rsidRDefault="00052708"/>
    <w:p w:rsidR="00052708" w:rsidRDefault="00052708"/>
    <w:p w:rsidR="00052708" w:rsidRDefault="00052708"/>
    <w:p w:rsidR="00052708" w:rsidRPr="00052708" w:rsidRDefault="00052708" w:rsidP="0005270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2708" w:rsidRPr="00052708" w:rsidRDefault="00052708" w:rsidP="00052708">
      <w:pPr>
        <w:spacing w:after="0" w:line="276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 учебного предмета</w:t>
      </w:r>
    </w:p>
    <w:p w:rsidR="00052708" w:rsidRPr="00052708" w:rsidRDefault="00052708" w:rsidP="00052708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Личностные, </w:t>
      </w:r>
      <w:proofErr w:type="spellStart"/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 предметные результаты</w:t>
      </w:r>
    </w:p>
    <w:p w:rsidR="00052708" w:rsidRPr="00052708" w:rsidRDefault="00052708" w:rsidP="00052708">
      <w:pPr>
        <w:keepNext/>
        <w:keepLines/>
        <w:spacing w:after="0" w:line="276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освоения учебного предмета</w:t>
      </w:r>
    </w:p>
    <w:p w:rsidR="00052708" w:rsidRPr="00052708" w:rsidRDefault="00052708" w:rsidP="00052708">
      <w:pPr>
        <w:spacing w:after="0" w:line="276" w:lineRule="auto"/>
        <w:ind w:left="20" w:right="20"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изучения курса «Музыка» в начальной школе должны быть достигнуты определенные результаты.</w:t>
      </w:r>
    </w:p>
    <w:p w:rsidR="00052708" w:rsidRPr="00052708" w:rsidRDefault="00052708" w:rsidP="00052708">
      <w:pPr>
        <w:spacing w:after="0" w:line="276" w:lineRule="auto"/>
        <w:ind w:left="20" w:right="20"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Личностные результаты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отражаются в индивидуальных качественных свойствах учащихся, которые они должны при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обрести в процессе освоения учебного предмета «Музыка»:</w:t>
      </w:r>
    </w:p>
    <w:p w:rsidR="00052708" w:rsidRPr="00052708" w:rsidRDefault="00052708" w:rsidP="00052708">
      <w:pPr>
        <w:numPr>
          <w:ilvl w:val="0"/>
          <w:numId w:val="3"/>
        </w:numPr>
        <w:tabs>
          <w:tab w:val="left" w:pos="606"/>
        </w:tabs>
        <w:spacing w:after="0" w:line="276" w:lineRule="auto"/>
        <w:ind w:left="20" w:right="20"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чувство гордости за свою Родину, российский народ и историю России, осознание своей этнической и националь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принадлежности на основе изучения лучших образцов фольклора, шедевров музыкального наследия русских компо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зиторов, музыки Русской православной церкви, различных направлений современного музыкального искусства России;</w:t>
      </w:r>
    </w:p>
    <w:p w:rsidR="00052708" w:rsidRPr="00052708" w:rsidRDefault="00052708" w:rsidP="00052708">
      <w:pPr>
        <w:numPr>
          <w:ilvl w:val="0"/>
          <w:numId w:val="3"/>
        </w:numPr>
        <w:tabs>
          <w:tab w:val="left" w:pos="577"/>
        </w:tabs>
        <w:spacing w:after="0" w:line="276" w:lineRule="auto"/>
        <w:ind w:left="20" w:right="20"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целостный, социально ориентированный взгляд на мир в его органичном единстве и разнообразии природы, культур, народов и религий на основе сопоставления произведений русской музыки и музыки других стран, народов, националь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ных стилей;</w:t>
      </w:r>
    </w:p>
    <w:p w:rsidR="00052708" w:rsidRPr="00052708" w:rsidRDefault="00052708" w:rsidP="00052708">
      <w:pPr>
        <w:numPr>
          <w:ilvl w:val="0"/>
          <w:numId w:val="3"/>
        </w:numPr>
        <w:tabs>
          <w:tab w:val="left" w:pos="548"/>
        </w:tabs>
        <w:spacing w:after="0" w:line="276" w:lineRule="auto"/>
        <w:ind w:left="20" w:right="20"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наблюдать за разнообразными явлениями жизни и искусства в учебной и внеурочной деятельности, их пони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мание и оценка — умение ориентироваться в культурном мно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гообразии окружающей действительности, участие в музы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кальной жизни класса, школы, города и др.;</w:t>
      </w:r>
    </w:p>
    <w:p w:rsidR="00052708" w:rsidRPr="00052708" w:rsidRDefault="00052708" w:rsidP="00052708">
      <w:pPr>
        <w:numPr>
          <w:ilvl w:val="0"/>
          <w:numId w:val="3"/>
        </w:numPr>
        <w:tabs>
          <w:tab w:val="left" w:pos="519"/>
        </w:tabs>
        <w:spacing w:after="0" w:line="276" w:lineRule="auto"/>
        <w:ind w:left="20" w:right="20"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уважительное отношение к культуре других народов; </w:t>
      </w:r>
      <w:proofErr w:type="spell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сформированность</w:t>
      </w:r>
      <w:proofErr w:type="spell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эстетических потребностей, ценностей и чувств;</w:t>
      </w:r>
    </w:p>
    <w:p w:rsidR="00052708" w:rsidRPr="00052708" w:rsidRDefault="00052708" w:rsidP="00052708">
      <w:pPr>
        <w:numPr>
          <w:ilvl w:val="0"/>
          <w:numId w:val="3"/>
        </w:numPr>
        <w:tabs>
          <w:tab w:val="left" w:pos="582"/>
        </w:tabs>
        <w:spacing w:after="0" w:line="276" w:lineRule="auto"/>
        <w:ind w:left="20" w:right="20"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мотивов учебной деятельности и личностного смысла учения; овладение навыками сотрудничества с учите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лем и сверстниками;</w:t>
      </w:r>
    </w:p>
    <w:p w:rsidR="00052708" w:rsidRPr="00052708" w:rsidRDefault="00052708" w:rsidP="00052708">
      <w:pPr>
        <w:numPr>
          <w:ilvl w:val="0"/>
          <w:numId w:val="3"/>
        </w:numPr>
        <w:tabs>
          <w:tab w:val="left" w:pos="596"/>
        </w:tabs>
        <w:spacing w:after="0" w:line="276" w:lineRule="auto"/>
        <w:ind w:left="20" w:right="20" w:firstLine="30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ориентация в культурном многообразии окружающей действительности, участие в музыкальной жизни класса, шко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лы, города и др.;</w:t>
      </w:r>
    </w:p>
    <w:p w:rsidR="00052708" w:rsidRPr="00052708" w:rsidRDefault="00052708" w:rsidP="00052708">
      <w:pPr>
        <w:spacing w:after="0" w:line="276" w:lineRule="auto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этических чувств доброжелательности и эмоционально-нравственной отзывчивости, понимания и сопереживания чувствам других людей;</w:t>
      </w:r>
    </w:p>
    <w:p w:rsidR="00052708" w:rsidRPr="00052708" w:rsidRDefault="00052708" w:rsidP="00052708">
      <w:pPr>
        <w:numPr>
          <w:ilvl w:val="0"/>
          <w:numId w:val="3"/>
        </w:numPr>
        <w:tabs>
          <w:tab w:val="left" w:pos="591"/>
        </w:tabs>
        <w:spacing w:after="0" w:line="276" w:lineRule="auto"/>
        <w:ind w:left="20" w:right="20"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музыкально-эстетического чувства, проявляю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щего себя в эмоционально-ценностном отношении к искус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ству, понимании его функций в жизни человека и общества.</w:t>
      </w:r>
    </w:p>
    <w:p w:rsidR="00052708" w:rsidRPr="00052708" w:rsidRDefault="00052708" w:rsidP="00052708">
      <w:pPr>
        <w:spacing w:after="0" w:line="276" w:lineRule="auto"/>
        <w:ind w:left="20" w:right="20"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Метапредметные</w:t>
      </w:r>
      <w:proofErr w:type="spellEnd"/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результаты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характеризуют уровень </w:t>
      </w:r>
      <w:proofErr w:type="spell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сформированности</w:t>
      </w:r>
      <w:proofErr w:type="spell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универсальных учебных действий учащих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ся, проявляющихся в познавательной и практической дея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тельности:</w:t>
      </w:r>
    </w:p>
    <w:p w:rsidR="00052708" w:rsidRPr="00052708" w:rsidRDefault="00052708" w:rsidP="00052708">
      <w:pPr>
        <w:numPr>
          <w:ilvl w:val="0"/>
          <w:numId w:val="3"/>
        </w:numPr>
        <w:tabs>
          <w:tab w:val="left" w:pos="548"/>
        </w:tabs>
        <w:spacing w:after="0" w:line="276" w:lineRule="auto"/>
        <w:ind w:left="20" w:right="20"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способностями принимать и сохранять цели и задачи учебной деятельности, поиска средств ее осуществле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ния в разных формах и видах музыкальной деятельности;</w:t>
      </w:r>
    </w:p>
    <w:p w:rsidR="00052708" w:rsidRPr="00052708" w:rsidRDefault="00052708" w:rsidP="00052708">
      <w:pPr>
        <w:numPr>
          <w:ilvl w:val="0"/>
          <w:numId w:val="3"/>
        </w:numPr>
        <w:tabs>
          <w:tab w:val="left" w:pos="567"/>
        </w:tabs>
        <w:spacing w:after="0" w:line="276" w:lineRule="auto"/>
        <w:ind w:left="20" w:right="20"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способов решения проблем творческого и по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искового характера в процессе восприятия, исполнения, оценки музыкальных сочинений;</w:t>
      </w:r>
    </w:p>
    <w:p w:rsidR="00052708" w:rsidRPr="00052708" w:rsidRDefault="00052708" w:rsidP="00052708">
      <w:pPr>
        <w:numPr>
          <w:ilvl w:val="0"/>
          <w:numId w:val="3"/>
        </w:numPr>
        <w:tabs>
          <w:tab w:val="left" w:pos="601"/>
        </w:tabs>
        <w:spacing w:after="0" w:line="276" w:lineRule="auto"/>
        <w:ind w:left="20" w:right="20"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умения планировать, контролировать и оценивать учебные действия в соответствии с поставленной задачей и условием ее реализации в процессе познания со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держания музыкальных образов; определять наиболее эффек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тивные способы достижения результата в исполнительской и творческой деятельности;</w:t>
      </w:r>
    </w:p>
    <w:p w:rsidR="00052708" w:rsidRPr="00052708" w:rsidRDefault="00052708" w:rsidP="00052708">
      <w:pPr>
        <w:numPr>
          <w:ilvl w:val="0"/>
          <w:numId w:val="3"/>
        </w:numPr>
        <w:tabs>
          <w:tab w:val="left" w:pos="543"/>
        </w:tabs>
        <w:spacing w:after="0" w:line="276" w:lineRule="auto"/>
        <w:ind w:left="20" w:right="20"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продуктивное сотрудничество (общение, взаимодействие) со сверстниками при решении различных музыкально-творческих задач на уроках музыки, во внеурочной и внешколь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ной музыкально-эстетической деятельности;</w:t>
      </w:r>
    </w:p>
    <w:p w:rsidR="00052708" w:rsidRPr="00052708" w:rsidRDefault="00052708" w:rsidP="00052708">
      <w:pPr>
        <w:numPr>
          <w:ilvl w:val="0"/>
          <w:numId w:val="3"/>
        </w:numPr>
        <w:tabs>
          <w:tab w:val="left" w:pos="558"/>
        </w:tabs>
        <w:spacing w:after="0" w:line="276" w:lineRule="auto"/>
        <w:ind w:left="20" w:right="20"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освоение начальных форм познавательной и личностной рефлексии; позитивная самооценка своих музыкально-творческих возможностей;</w:t>
      </w:r>
    </w:p>
    <w:p w:rsidR="00052708" w:rsidRPr="00052708" w:rsidRDefault="00052708" w:rsidP="00052708">
      <w:pPr>
        <w:numPr>
          <w:ilvl w:val="0"/>
          <w:numId w:val="3"/>
        </w:numPr>
        <w:tabs>
          <w:tab w:val="left" w:pos="567"/>
        </w:tabs>
        <w:spacing w:after="0" w:line="276" w:lineRule="auto"/>
        <w:ind w:left="20" w:right="20"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навыками смыслового прочтения содержания «текстов» различных музыкальных стилей и жанров в соответ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ствии с целями и задачами деятельности;</w:t>
      </w:r>
    </w:p>
    <w:p w:rsidR="00052708" w:rsidRPr="00052708" w:rsidRDefault="00052708" w:rsidP="00052708">
      <w:pPr>
        <w:numPr>
          <w:ilvl w:val="0"/>
          <w:numId w:val="3"/>
        </w:numPr>
        <w:tabs>
          <w:tab w:val="left" w:pos="582"/>
        </w:tabs>
        <w:spacing w:after="0" w:line="276" w:lineRule="auto"/>
        <w:ind w:left="20" w:right="20"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приобретение умения осознанного построения речевого высказывания о содержании, характере, особенностях языка музыкальных произведений разных эпох, творческих направ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лений в соответствии с задачами коммуникации;</w:t>
      </w:r>
    </w:p>
    <w:p w:rsidR="00052708" w:rsidRPr="00052708" w:rsidRDefault="00052708" w:rsidP="00052708">
      <w:pPr>
        <w:numPr>
          <w:ilvl w:val="0"/>
          <w:numId w:val="3"/>
        </w:numPr>
        <w:tabs>
          <w:tab w:val="left" w:pos="548"/>
        </w:tabs>
        <w:spacing w:after="0" w:line="276" w:lineRule="auto"/>
        <w:ind w:left="20" w:right="20"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младших школьников умения составлять тексты, связанные с размышлениями о музыке и личностной оценкой ее содержания, в устной и письменной форме;</w:t>
      </w:r>
    </w:p>
    <w:p w:rsidR="00052708" w:rsidRPr="00052708" w:rsidRDefault="00052708" w:rsidP="00052708">
      <w:pPr>
        <w:spacing w:after="0" w:line="276" w:lineRule="auto"/>
        <w:ind w:left="20" w:right="2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овладение логическими действиями сравнения, анализа, синтеза, обобщения, установления аналогий в процессе инто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национно-образного и жанрового, стилевого анализа музы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кальных сочинений и других видов музыкально-творческой деятельности;</w:t>
      </w:r>
    </w:p>
    <w:p w:rsidR="00052708" w:rsidRPr="00052708" w:rsidRDefault="00052708" w:rsidP="00052708">
      <w:pPr>
        <w:numPr>
          <w:ilvl w:val="0"/>
          <w:numId w:val="3"/>
        </w:numPr>
        <w:tabs>
          <w:tab w:val="left" w:pos="562"/>
        </w:tabs>
        <w:spacing w:after="0" w:line="276" w:lineRule="auto"/>
        <w:ind w:left="20" w:right="20"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осуществлять информационную, познавательную и практическую деятельность с использованием различных средств информации и коммуникации (включая пособия на электронных носителях, обучающие музыкальные программы, цифровые образовательные ресурсы, мультимедийные презен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тации, работу с интерактивной доской и т. п.).</w:t>
      </w:r>
    </w:p>
    <w:p w:rsidR="00052708" w:rsidRPr="00052708" w:rsidRDefault="00052708" w:rsidP="00052708">
      <w:pPr>
        <w:spacing w:after="0" w:line="276" w:lineRule="auto"/>
        <w:ind w:left="20" w:right="20"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Предметные результаты изучения музыки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отражают опыт учащихся в музыкально-творческой деятельности:</w:t>
      </w:r>
    </w:p>
    <w:p w:rsidR="00052708" w:rsidRPr="00052708" w:rsidRDefault="00052708" w:rsidP="00052708">
      <w:pPr>
        <w:numPr>
          <w:ilvl w:val="0"/>
          <w:numId w:val="3"/>
        </w:numPr>
        <w:tabs>
          <w:tab w:val="left" w:pos="591"/>
        </w:tabs>
        <w:spacing w:after="0" w:line="276" w:lineRule="auto"/>
        <w:ind w:left="20" w:right="20"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представления о роли музыки в жизни человека, в его духовно-нравственном развитии;</w:t>
      </w:r>
    </w:p>
    <w:p w:rsidR="00052708" w:rsidRPr="00052708" w:rsidRDefault="00052708" w:rsidP="00052708">
      <w:pPr>
        <w:numPr>
          <w:ilvl w:val="0"/>
          <w:numId w:val="3"/>
        </w:numPr>
        <w:tabs>
          <w:tab w:val="left" w:pos="620"/>
        </w:tabs>
        <w:spacing w:after="0" w:line="276" w:lineRule="auto"/>
        <w:ind w:left="20" w:right="20"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общего представления о музыкальной картине мира;</w:t>
      </w:r>
    </w:p>
    <w:p w:rsidR="00052708" w:rsidRPr="00052708" w:rsidRDefault="00052708" w:rsidP="00052708">
      <w:pPr>
        <w:numPr>
          <w:ilvl w:val="0"/>
          <w:numId w:val="3"/>
        </w:numPr>
        <w:tabs>
          <w:tab w:val="left" w:pos="562"/>
        </w:tabs>
        <w:spacing w:after="0" w:line="276" w:lineRule="auto"/>
        <w:ind w:left="20" w:right="20"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знание основных закономерностей музыкального искус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ства на примере изучаемых музыкальных произведений;</w:t>
      </w:r>
    </w:p>
    <w:p w:rsidR="00052708" w:rsidRPr="00052708" w:rsidRDefault="00052708" w:rsidP="00052708">
      <w:pPr>
        <w:numPr>
          <w:ilvl w:val="0"/>
          <w:numId w:val="3"/>
        </w:numPr>
        <w:tabs>
          <w:tab w:val="left" w:pos="567"/>
        </w:tabs>
        <w:spacing w:after="0" w:line="276" w:lineRule="auto"/>
        <w:ind w:left="20" w:right="20"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основ музыкальной культуры, в том чис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ле на материале музыкальной культуры родного края, разви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тие художественного вкуса и интереса к музыкальному искус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ству и музыкальной деятельности;</w:t>
      </w:r>
    </w:p>
    <w:p w:rsidR="00052708" w:rsidRPr="00052708" w:rsidRDefault="00052708" w:rsidP="00052708">
      <w:pPr>
        <w:numPr>
          <w:ilvl w:val="0"/>
          <w:numId w:val="3"/>
        </w:numPr>
        <w:tabs>
          <w:tab w:val="left" w:pos="558"/>
        </w:tabs>
        <w:spacing w:after="0" w:line="276" w:lineRule="auto"/>
        <w:ind w:left="20" w:right="20"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устойчивого интереса к музыке и различ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ным видам (или какому-либо виду) музыкально-творческой деятельности;</w:t>
      </w:r>
    </w:p>
    <w:p w:rsidR="00052708" w:rsidRPr="00052708" w:rsidRDefault="00052708" w:rsidP="00052708">
      <w:pPr>
        <w:numPr>
          <w:ilvl w:val="0"/>
          <w:numId w:val="3"/>
        </w:numPr>
        <w:tabs>
          <w:tab w:val="left" w:pos="558"/>
        </w:tabs>
        <w:spacing w:after="0" w:line="276" w:lineRule="auto"/>
        <w:ind w:left="20" w:right="20"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воспринимать музыку и выражать свое отноше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 к музыкальным произведениям;</w:t>
      </w:r>
    </w:p>
    <w:p w:rsidR="00052708" w:rsidRPr="00052708" w:rsidRDefault="00052708" w:rsidP="00052708">
      <w:pPr>
        <w:numPr>
          <w:ilvl w:val="0"/>
          <w:numId w:val="3"/>
        </w:numPr>
        <w:tabs>
          <w:tab w:val="left" w:pos="596"/>
        </w:tabs>
        <w:spacing w:after="0" w:line="276" w:lineRule="auto"/>
        <w:ind w:left="20" w:right="20" w:firstLine="28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эмоционально и осознанно относиться к музы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ке различных направлений: фольклору, музыке религиозной традиции, классической и современной; понимать содержа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ние, интонационно-образный смысл произведений разных жанров и стилей;</w:t>
      </w:r>
    </w:p>
    <w:p w:rsidR="00052708" w:rsidRPr="00052708" w:rsidRDefault="00052708" w:rsidP="0005270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Планируемые результаты освоения образовательной программы </w:t>
      </w:r>
    </w:p>
    <w:p w:rsidR="00052708" w:rsidRPr="00052708" w:rsidRDefault="00052708" w:rsidP="0005270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учащимися 1 класса</w:t>
      </w:r>
    </w:p>
    <w:p w:rsidR="00052708" w:rsidRPr="00052708" w:rsidRDefault="00052708" w:rsidP="00052708">
      <w:pPr>
        <w:numPr>
          <w:ilvl w:val="0"/>
          <w:numId w:val="4"/>
        </w:numPr>
        <w:tabs>
          <w:tab w:val="left" w:pos="744"/>
        </w:tabs>
        <w:autoSpaceDE w:val="0"/>
        <w:autoSpaceDN w:val="0"/>
        <w:adjustRightInd w:val="0"/>
        <w:spacing w:after="0" w:line="276" w:lineRule="auto"/>
        <w:ind w:right="-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 учащихся устойчивого интереса к музыкальным занятиям;</w:t>
      </w:r>
    </w:p>
    <w:p w:rsidR="00052708" w:rsidRPr="00052708" w:rsidRDefault="00052708" w:rsidP="00052708">
      <w:pPr>
        <w:numPr>
          <w:ilvl w:val="0"/>
          <w:numId w:val="4"/>
        </w:numPr>
        <w:tabs>
          <w:tab w:val="left" w:pos="744"/>
        </w:tabs>
        <w:autoSpaceDE w:val="0"/>
        <w:autoSpaceDN w:val="0"/>
        <w:adjustRightInd w:val="0"/>
        <w:spacing w:after="0" w:line="276" w:lineRule="auto"/>
        <w:ind w:right="-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побуждение к эмоциональному отклику на музыку разных жанров;</w:t>
      </w:r>
    </w:p>
    <w:p w:rsidR="00052708" w:rsidRPr="00052708" w:rsidRDefault="00052708" w:rsidP="00052708">
      <w:pPr>
        <w:tabs>
          <w:tab w:val="left" w:pos="744"/>
        </w:tabs>
        <w:autoSpaceDE w:val="0"/>
        <w:autoSpaceDN w:val="0"/>
        <w:adjustRightInd w:val="0"/>
        <w:spacing w:after="0" w:line="276" w:lineRule="auto"/>
        <w:ind w:right="-5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развитие </w:t>
      </w:r>
      <w:proofErr w:type="gram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умений</w:t>
      </w:r>
      <w:proofErr w:type="gram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учащихся воспринимать музыкальные произведения с ярко выра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женным жизненным содержанием, определение их характера и настроения;</w:t>
      </w:r>
    </w:p>
    <w:p w:rsidR="00052708" w:rsidRPr="00052708" w:rsidRDefault="00052708" w:rsidP="00052708">
      <w:pPr>
        <w:numPr>
          <w:ilvl w:val="0"/>
          <w:numId w:val="4"/>
        </w:numPr>
        <w:tabs>
          <w:tab w:val="left" w:pos="744"/>
        </w:tabs>
        <w:autoSpaceDE w:val="0"/>
        <w:autoSpaceDN w:val="0"/>
        <w:adjustRightInd w:val="0"/>
        <w:spacing w:after="0" w:line="276" w:lineRule="auto"/>
        <w:ind w:right="-57"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навыков выражения своего отношения к музыке в слове </w:t>
      </w:r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(эмоциональ</w:t>
      </w:r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 xml:space="preserve">ный словарь), 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пластике, жесте, мимике;</w:t>
      </w:r>
    </w:p>
    <w:p w:rsidR="00052708" w:rsidRPr="00052708" w:rsidRDefault="00052708" w:rsidP="00052708">
      <w:pPr>
        <w:numPr>
          <w:ilvl w:val="0"/>
          <w:numId w:val="4"/>
        </w:numPr>
        <w:tabs>
          <w:tab w:val="left" w:pos="744"/>
        </w:tabs>
        <w:autoSpaceDE w:val="0"/>
        <w:autoSpaceDN w:val="0"/>
        <w:adjustRightInd w:val="0"/>
        <w:spacing w:after="0" w:line="276" w:lineRule="auto"/>
        <w:ind w:right="-57"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певческих умений и навыков </w:t>
      </w:r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(координация между слухом и голосом, выра</w:t>
      </w:r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 xml:space="preserve">ботка унисона, кантилены, спокойного дыхания), 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выразительное исполнение песен;</w:t>
      </w:r>
    </w:p>
    <w:p w:rsidR="00052708" w:rsidRPr="00052708" w:rsidRDefault="00052708" w:rsidP="00052708">
      <w:pPr>
        <w:numPr>
          <w:ilvl w:val="0"/>
          <w:numId w:val="4"/>
        </w:numPr>
        <w:tabs>
          <w:tab w:val="left" w:pos="744"/>
        </w:tabs>
        <w:autoSpaceDE w:val="0"/>
        <w:autoSpaceDN w:val="0"/>
        <w:adjustRightInd w:val="0"/>
        <w:spacing w:after="0" w:line="276" w:lineRule="auto"/>
        <w:ind w:right="-57"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умений откликаться на музыку с помощью простейших движений и пласти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ческого интонирования, драматизация пьес программного характера;</w:t>
      </w:r>
    </w:p>
    <w:p w:rsidR="00052708" w:rsidRPr="00052708" w:rsidRDefault="00052708" w:rsidP="00052708">
      <w:pPr>
        <w:numPr>
          <w:ilvl w:val="0"/>
          <w:numId w:val="4"/>
        </w:numPr>
        <w:tabs>
          <w:tab w:val="left" w:pos="744"/>
        </w:tabs>
        <w:autoSpaceDE w:val="0"/>
        <w:autoSpaceDN w:val="0"/>
        <w:adjustRightInd w:val="0"/>
        <w:spacing w:after="0" w:line="276" w:lineRule="auto"/>
        <w:ind w:right="-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навыков элементарного </w:t>
      </w:r>
      <w:proofErr w:type="spell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музицирования</w:t>
      </w:r>
      <w:proofErr w:type="spell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простейших инструментах;</w:t>
      </w:r>
    </w:p>
    <w:p w:rsidR="00052708" w:rsidRPr="00052708" w:rsidRDefault="00052708" w:rsidP="00052708">
      <w:pPr>
        <w:tabs>
          <w:tab w:val="left" w:pos="739"/>
        </w:tabs>
        <w:autoSpaceDE w:val="0"/>
        <w:autoSpaceDN w:val="0"/>
        <w:adjustRightInd w:val="0"/>
        <w:spacing w:after="0" w:line="276" w:lineRule="auto"/>
        <w:ind w:right="-5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освоение элементов музыкальной грамоты как средства осознания музыкальной речи. Обучение музыкальному искусству в 1 классе должно вывести учащихся на стандарт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ный уровень знаний, умений и навыков.</w:t>
      </w:r>
    </w:p>
    <w:p w:rsidR="00052708" w:rsidRPr="00052708" w:rsidRDefault="00052708" w:rsidP="00052708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Формирование универсальных учебных действий:</w:t>
      </w:r>
    </w:p>
    <w:p w:rsidR="00052708" w:rsidRPr="00052708" w:rsidRDefault="00052708" w:rsidP="0005270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527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Личностные УУД:</w:t>
      </w:r>
    </w:p>
    <w:p w:rsidR="00052708" w:rsidRPr="00052708" w:rsidRDefault="00052708" w:rsidP="00052708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Ценностно-смысловая ориентация учащихся,</w:t>
      </w:r>
    </w:p>
    <w:p w:rsidR="00052708" w:rsidRPr="00052708" w:rsidRDefault="00052708" w:rsidP="00052708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Действие </w:t>
      </w:r>
      <w:proofErr w:type="spell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смыслообразования</w:t>
      </w:r>
      <w:proofErr w:type="spell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052708" w:rsidRPr="00052708" w:rsidRDefault="00052708" w:rsidP="00052708">
      <w:pPr>
        <w:numPr>
          <w:ilvl w:val="0"/>
          <w:numId w:val="6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Нравственно-этическое оценивание</w:t>
      </w:r>
    </w:p>
    <w:p w:rsidR="00052708" w:rsidRPr="00052708" w:rsidRDefault="00052708" w:rsidP="0005270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527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Коммуникативные УУД:</w:t>
      </w:r>
    </w:p>
    <w:p w:rsidR="00052708" w:rsidRPr="00052708" w:rsidRDefault="00052708" w:rsidP="00052708">
      <w:pPr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выражать свои мысли,</w:t>
      </w:r>
    </w:p>
    <w:p w:rsidR="00052708" w:rsidRPr="00052708" w:rsidRDefault="00052708" w:rsidP="00052708">
      <w:pPr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Разрешение конфликтов, постановка вопросов.</w:t>
      </w:r>
    </w:p>
    <w:p w:rsidR="00052708" w:rsidRPr="00052708" w:rsidRDefault="00052708" w:rsidP="00052708">
      <w:pPr>
        <w:numPr>
          <w:ilvl w:val="0"/>
          <w:numId w:val="7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поведением партнера: контроль, коррекция.</w:t>
      </w:r>
    </w:p>
    <w:p w:rsidR="00052708" w:rsidRPr="00052708" w:rsidRDefault="00052708" w:rsidP="0005270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527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Регулятивные УУД:</w:t>
      </w:r>
    </w:p>
    <w:p w:rsidR="00052708" w:rsidRPr="00052708" w:rsidRDefault="00052708" w:rsidP="00052708">
      <w:pPr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Целеполагание, </w:t>
      </w:r>
    </w:p>
    <w:p w:rsidR="00052708" w:rsidRPr="00052708" w:rsidRDefault="00052708" w:rsidP="00052708">
      <w:pPr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волевая </w:t>
      </w:r>
      <w:proofErr w:type="spell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саморегуляция</w:t>
      </w:r>
      <w:proofErr w:type="spell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</w:p>
    <w:p w:rsidR="00052708" w:rsidRPr="00052708" w:rsidRDefault="00052708" w:rsidP="00052708">
      <w:pPr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коррекция,</w:t>
      </w:r>
    </w:p>
    <w:p w:rsidR="00052708" w:rsidRPr="00052708" w:rsidRDefault="00052708" w:rsidP="00052708">
      <w:pPr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оценка качества и уровня усвоения.</w:t>
      </w:r>
    </w:p>
    <w:p w:rsidR="00052708" w:rsidRPr="00052708" w:rsidRDefault="00052708" w:rsidP="00052708">
      <w:pPr>
        <w:numPr>
          <w:ilvl w:val="0"/>
          <w:numId w:val="8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2708" w:rsidRPr="00052708" w:rsidRDefault="00052708" w:rsidP="00052708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2708" w:rsidRPr="00052708" w:rsidRDefault="00052708" w:rsidP="00052708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Познавательные универсальные действия:</w:t>
      </w:r>
    </w:p>
    <w:p w:rsidR="00052708" w:rsidRPr="00052708" w:rsidRDefault="00052708" w:rsidP="0005270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proofErr w:type="spellStart"/>
      <w:r w:rsidRPr="000527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Общеучебные</w:t>
      </w:r>
      <w:proofErr w:type="spellEnd"/>
      <w:r w:rsidRPr="000527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:</w:t>
      </w:r>
    </w:p>
    <w:p w:rsidR="00052708" w:rsidRPr="00052708" w:rsidRDefault="00052708" w:rsidP="00052708">
      <w:pPr>
        <w:numPr>
          <w:ilvl w:val="0"/>
          <w:numId w:val="9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Умение структурировать знания,</w:t>
      </w:r>
    </w:p>
    <w:p w:rsidR="00052708" w:rsidRPr="00052708" w:rsidRDefault="00052708" w:rsidP="00052708">
      <w:pPr>
        <w:numPr>
          <w:ilvl w:val="0"/>
          <w:numId w:val="9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Смысловое чтение,</w:t>
      </w:r>
    </w:p>
    <w:p w:rsidR="00052708" w:rsidRPr="00052708" w:rsidRDefault="00052708" w:rsidP="00052708">
      <w:pPr>
        <w:numPr>
          <w:ilvl w:val="0"/>
          <w:numId w:val="9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Знаково</w:t>
      </w:r>
      <w:proofErr w:type="spell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символическое моделирование,</w:t>
      </w:r>
    </w:p>
    <w:p w:rsidR="00052708" w:rsidRPr="00052708" w:rsidRDefault="00052708" w:rsidP="00052708">
      <w:pPr>
        <w:numPr>
          <w:ilvl w:val="0"/>
          <w:numId w:val="9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Выделение и формулирование учебной цели.</w:t>
      </w:r>
    </w:p>
    <w:p w:rsidR="00052708" w:rsidRPr="00052708" w:rsidRDefault="00052708" w:rsidP="00052708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052708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Логические:</w:t>
      </w:r>
    </w:p>
    <w:p w:rsidR="00052708" w:rsidRPr="00052708" w:rsidRDefault="00052708" w:rsidP="00052708">
      <w:pPr>
        <w:numPr>
          <w:ilvl w:val="0"/>
          <w:numId w:val="10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Анализ объектов;</w:t>
      </w:r>
    </w:p>
    <w:p w:rsidR="00052708" w:rsidRPr="00052708" w:rsidRDefault="00052708" w:rsidP="00052708">
      <w:pPr>
        <w:numPr>
          <w:ilvl w:val="0"/>
          <w:numId w:val="10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Синтез, как составление целого из частей</w:t>
      </w:r>
    </w:p>
    <w:p w:rsidR="00052708" w:rsidRPr="00052708" w:rsidRDefault="00052708" w:rsidP="00052708">
      <w:pPr>
        <w:numPr>
          <w:ilvl w:val="0"/>
          <w:numId w:val="10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Классификация объектов.</w:t>
      </w:r>
    </w:p>
    <w:p w:rsidR="00052708" w:rsidRPr="00052708" w:rsidRDefault="00052708" w:rsidP="00052708">
      <w:pPr>
        <w:numPr>
          <w:ilvl w:val="0"/>
          <w:numId w:val="10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Доказательство</w:t>
      </w:r>
    </w:p>
    <w:p w:rsidR="00052708" w:rsidRPr="00052708" w:rsidRDefault="00052708" w:rsidP="00052708">
      <w:pPr>
        <w:numPr>
          <w:ilvl w:val="0"/>
          <w:numId w:val="10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Выдвижение гипотез и их обоснование</w:t>
      </w:r>
    </w:p>
    <w:p w:rsidR="00052708" w:rsidRPr="00052708" w:rsidRDefault="00052708" w:rsidP="00052708">
      <w:pPr>
        <w:numPr>
          <w:ilvl w:val="0"/>
          <w:numId w:val="10"/>
        </w:num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Построение логической цепи рассуждения</w:t>
      </w:r>
    </w:p>
    <w:p w:rsidR="00052708" w:rsidRPr="00052708" w:rsidRDefault="00052708" w:rsidP="00052708">
      <w:pPr>
        <w:spacing w:after="0" w:line="276" w:lineRule="auto"/>
        <w:ind w:left="7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2708" w:rsidRPr="00052708" w:rsidRDefault="00052708" w:rsidP="00052708">
      <w:pPr>
        <w:tabs>
          <w:tab w:val="left" w:pos="0"/>
        </w:tabs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proofErr w:type="gramStart"/>
      <w:r w:rsidRPr="0005270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Содержание  образовательной</w:t>
      </w:r>
      <w:proofErr w:type="gramEnd"/>
      <w:r w:rsidRPr="0005270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программы учебного курса</w:t>
      </w:r>
    </w:p>
    <w:p w:rsidR="00052708" w:rsidRPr="00052708" w:rsidRDefault="00052708" w:rsidP="00052708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курса в учебном плане</w:t>
      </w:r>
    </w:p>
    <w:p w:rsidR="00052708" w:rsidRPr="00052708" w:rsidRDefault="00052708" w:rsidP="00052708">
      <w:pPr>
        <w:spacing w:after="0" w:line="276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0527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Согласно учебному плану МБОУ Исаевская ООШ на 2019-2020 учебный год программа рассчитана на 33 </w:t>
      </w:r>
      <w:proofErr w:type="gramStart"/>
      <w:r w:rsidRPr="000527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часа  в</w:t>
      </w:r>
      <w:proofErr w:type="gramEnd"/>
      <w:r w:rsidRPr="000527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расчете 1 час в неделю. В соответствии с учебным календарным графиком работы МБОУ Исаевская ООШ программа предусматривает 31 час.</w:t>
      </w:r>
    </w:p>
    <w:p w:rsidR="00052708" w:rsidRPr="00052708" w:rsidRDefault="00052708" w:rsidP="00052708">
      <w:pPr>
        <w:spacing w:after="0" w:line="276" w:lineRule="auto"/>
        <w:ind w:firstLine="567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Часть уроков выпадает на праздничные </w:t>
      </w:r>
      <w:proofErr w:type="gramStart"/>
      <w:r w:rsidRPr="000527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дни  (</w:t>
      </w:r>
      <w:proofErr w:type="gramEnd"/>
      <w:r w:rsidRPr="0005270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05.05.2020 г.). Темы, предусмотренные на праздничные даты, будут проведены за счет уплотнения учебного материала.</w:t>
      </w:r>
    </w:p>
    <w:p w:rsidR="00052708" w:rsidRPr="00052708" w:rsidRDefault="00052708" w:rsidP="0005270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1. «Музыка вокруг нас» (16 часов)</w:t>
      </w:r>
    </w:p>
    <w:p w:rsidR="00052708" w:rsidRPr="00052708" w:rsidRDefault="00052708" w:rsidP="0005270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Музыка и ее роль в повседневной жизни человека. Композитор – исполнитель – слушатель. Песни, танцы и марши — основа многообразных жизненно-музыкальных впечатлений детей. Музы водят хоровод. Мелодия – душа музыки. Образы осенней природы в музыке. Словарь эмоций. Музыкальная азбука. Музыкальные инструменты: свирель, дудочка, рожок, гусли, флейта, арфа. Звучащие картины. Русский былинный сказ о гусляре садко. Музыка в праздновании Рождества Христова. Музыкальный театр: балет.</w:t>
      </w:r>
    </w:p>
    <w:p w:rsidR="00052708" w:rsidRPr="00052708" w:rsidRDefault="00052708" w:rsidP="0005270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Первые  опыты</w:t>
      </w:r>
      <w:proofErr w:type="gram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вокальных, ритмических и пластических импровизаций. Выразительное исполнение сочинений разных жанров и стилей. Выполнение творческих заданий, представленных в рабочих тетрадях.</w:t>
      </w:r>
    </w:p>
    <w:p w:rsidR="00052708" w:rsidRPr="00052708" w:rsidRDefault="00052708" w:rsidP="00052708">
      <w:pPr>
        <w:numPr>
          <w:ilvl w:val="0"/>
          <w:numId w:val="5"/>
        </w:num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Урок 1</w:t>
      </w:r>
      <w:proofErr w:type="gramStart"/>
      <w:r w:rsidRPr="000527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  <w:proofErr w:type="gramEnd"/>
      <w:r w:rsidRPr="000527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052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Муза вечная со мной!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52708" w:rsidRPr="00052708" w:rsidRDefault="00052708" w:rsidP="0005270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2708">
        <w:rPr>
          <w:rFonts w:ascii="Times New Roman" w:eastAsia="Times New Roman" w:hAnsi="Times New Roman" w:cs="Times New Roman"/>
          <w:i/>
          <w:sz w:val="24"/>
          <w:szCs w:val="24"/>
        </w:rPr>
        <w:t>Образная природа музыкального искусства.</w:t>
      </w:r>
      <w:r w:rsidRPr="00052708">
        <w:rPr>
          <w:rFonts w:ascii="Times New Roman" w:eastAsia="Times New Roman" w:hAnsi="Times New Roman" w:cs="Times New Roman"/>
          <w:sz w:val="24"/>
          <w:szCs w:val="24"/>
        </w:rPr>
        <w:t xml:space="preserve"> Композитор как создатель музыки. Рождение музыки как естественное проявление человеческого состояния. Муза – волшебница, добрая фея, раскрывающая перед </w:t>
      </w:r>
      <w:r w:rsidRPr="00052708">
        <w:rPr>
          <w:rFonts w:ascii="Times New Roman" w:eastAsia="Times New Roman" w:hAnsi="Times New Roman" w:cs="Times New Roman"/>
          <w:sz w:val="24"/>
          <w:szCs w:val="24"/>
        </w:rPr>
        <w:lastRenderedPageBreak/>
        <w:t>школьниками чудесный мир звуков, которыми наполнено все вокруг. Композитор – исполнитель – слушатель.</w:t>
      </w:r>
    </w:p>
    <w:p w:rsidR="00052708" w:rsidRPr="00052708" w:rsidRDefault="00052708" w:rsidP="00052708">
      <w:pPr>
        <w:numPr>
          <w:ilvl w:val="0"/>
          <w:numId w:val="5"/>
        </w:num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Урок 2. </w:t>
      </w:r>
      <w:r w:rsidRPr="00052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Хоровод муз.</w:t>
      </w:r>
      <w:r w:rsidRPr="000527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052708" w:rsidRPr="00052708" w:rsidRDefault="00052708" w:rsidP="00052708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Музыкальная речь как способ общения между людьми, ее эмоциональное воздействие на слушателей.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Звучание окружающей жизни, природы, настроений, чувств и характера человека.</w:t>
      </w:r>
    </w:p>
    <w:p w:rsidR="00052708" w:rsidRPr="00052708" w:rsidRDefault="00052708" w:rsidP="0005270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2708">
        <w:rPr>
          <w:rFonts w:ascii="Times New Roman" w:eastAsia="Times New Roman" w:hAnsi="Times New Roman" w:cs="Times New Roman"/>
          <w:sz w:val="24"/>
          <w:szCs w:val="24"/>
        </w:rPr>
        <w:t xml:space="preserve">Музыка, которая звучит в различных жизненных ситуациях. Музыкальный фольклор как особая форма самовыражения. Музыкальный фольклор народов России и мира. Характерные особенности песен и танцев разных народов мира.  </w:t>
      </w:r>
      <w:r w:rsidRPr="00052708">
        <w:rPr>
          <w:rFonts w:ascii="Times New Roman" w:eastAsia="Times New Roman" w:hAnsi="Times New Roman" w:cs="Times New Roman"/>
          <w:b/>
          <w:i/>
          <w:sz w:val="24"/>
          <w:szCs w:val="24"/>
        </w:rPr>
        <w:t>Хоровод, хор</w:t>
      </w:r>
      <w:r w:rsidRPr="00052708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 w:rsidRPr="00052708">
        <w:rPr>
          <w:rFonts w:ascii="Times New Roman" w:eastAsia="Times New Roman" w:hAnsi="Times New Roman" w:cs="Times New Roman"/>
          <w:sz w:val="24"/>
          <w:szCs w:val="24"/>
        </w:rPr>
        <w:t xml:space="preserve"> Хоровод -  </w:t>
      </w:r>
      <w:proofErr w:type="gramStart"/>
      <w:r w:rsidRPr="00052708">
        <w:rPr>
          <w:rFonts w:ascii="Times New Roman" w:eastAsia="Times New Roman" w:hAnsi="Times New Roman" w:cs="Times New Roman"/>
          <w:sz w:val="24"/>
          <w:szCs w:val="24"/>
        </w:rPr>
        <w:t>древнейший  вид</w:t>
      </w:r>
      <w:proofErr w:type="gramEnd"/>
      <w:r w:rsidRPr="00052708">
        <w:rPr>
          <w:rFonts w:ascii="Times New Roman" w:eastAsia="Times New Roman" w:hAnsi="Times New Roman" w:cs="Times New Roman"/>
          <w:sz w:val="24"/>
          <w:szCs w:val="24"/>
        </w:rPr>
        <w:t xml:space="preserve">  искусства,   который  есть  у  каждого  народа.  </w:t>
      </w:r>
      <w:proofErr w:type="gramStart"/>
      <w:r w:rsidRPr="00052708">
        <w:rPr>
          <w:rFonts w:ascii="Times New Roman" w:eastAsia="Times New Roman" w:hAnsi="Times New Roman" w:cs="Times New Roman"/>
          <w:sz w:val="24"/>
          <w:szCs w:val="24"/>
        </w:rPr>
        <w:t>Сходство  и</w:t>
      </w:r>
      <w:proofErr w:type="gramEnd"/>
      <w:r w:rsidRPr="00052708">
        <w:rPr>
          <w:rFonts w:ascii="Times New Roman" w:eastAsia="Times New Roman" w:hAnsi="Times New Roman" w:cs="Times New Roman"/>
          <w:sz w:val="24"/>
          <w:szCs w:val="24"/>
        </w:rPr>
        <w:t xml:space="preserve">  различие   русского  хоровода, греческого  сиртаки,  молдавской  хоры. </w:t>
      </w:r>
    </w:p>
    <w:p w:rsidR="00052708" w:rsidRPr="00052708" w:rsidRDefault="00052708" w:rsidP="00052708">
      <w:pPr>
        <w:numPr>
          <w:ilvl w:val="0"/>
          <w:numId w:val="5"/>
        </w:num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Урок 3.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2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Повсюду музыка слышна. </w:t>
      </w:r>
    </w:p>
    <w:p w:rsidR="00052708" w:rsidRPr="00052708" w:rsidRDefault="00052708" w:rsidP="0005270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2708">
        <w:rPr>
          <w:rFonts w:ascii="Times New Roman" w:eastAsia="Times New Roman" w:hAnsi="Times New Roman" w:cs="Times New Roman"/>
          <w:i/>
          <w:sz w:val="24"/>
          <w:szCs w:val="24"/>
        </w:rPr>
        <w:t>Музыка как средство общения между людьми.</w:t>
      </w:r>
      <w:r w:rsidRPr="0005270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2708">
        <w:rPr>
          <w:rFonts w:ascii="Times New Roman" w:eastAsia="Times New Roman" w:hAnsi="Times New Roman" w:cs="Times New Roman"/>
          <w:b/>
          <w:i/>
          <w:sz w:val="24"/>
          <w:szCs w:val="24"/>
        </w:rPr>
        <w:t>Музыкальный фольклор</w:t>
      </w:r>
      <w:r w:rsidRPr="00052708">
        <w:rPr>
          <w:rFonts w:ascii="Times New Roman" w:eastAsia="Times New Roman" w:hAnsi="Times New Roman" w:cs="Times New Roman"/>
          <w:sz w:val="24"/>
          <w:szCs w:val="24"/>
        </w:rPr>
        <w:t xml:space="preserve"> как особая форма самовыражения. Детский фольклор: </w:t>
      </w:r>
      <w:r w:rsidRPr="00052708">
        <w:rPr>
          <w:rFonts w:ascii="Times New Roman" w:eastAsia="Times New Roman" w:hAnsi="Times New Roman" w:cs="Times New Roman"/>
          <w:b/>
          <w:i/>
          <w:sz w:val="24"/>
          <w:szCs w:val="24"/>
        </w:rPr>
        <w:t>музыкальные приговорки, считалки, припевки</w:t>
      </w:r>
      <w:r w:rsidRPr="00052708">
        <w:rPr>
          <w:rFonts w:ascii="Times New Roman" w:eastAsia="Times New Roman" w:hAnsi="Times New Roman" w:cs="Times New Roman"/>
          <w:i/>
          <w:sz w:val="24"/>
          <w:szCs w:val="24"/>
        </w:rPr>
        <w:t xml:space="preserve">. </w:t>
      </w:r>
      <w:r w:rsidRPr="00052708">
        <w:rPr>
          <w:rFonts w:ascii="Times New Roman" w:eastAsia="Times New Roman" w:hAnsi="Times New Roman" w:cs="Times New Roman"/>
          <w:sz w:val="24"/>
          <w:szCs w:val="24"/>
        </w:rPr>
        <w:t xml:space="preserve">Музыка и ее роль в повседневной жизни человека. Показать, что каждое жизненное обстоятельство находит отклик в музыке. Знакомство с народными песенками - </w:t>
      </w:r>
      <w:proofErr w:type="spellStart"/>
      <w:r w:rsidRPr="00052708">
        <w:rPr>
          <w:rFonts w:ascii="Times New Roman" w:eastAsia="Times New Roman" w:hAnsi="Times New Roman" w:cs="Times New Roman"/>
          <w:sz w:val="24"/>
          <w:szCs w:val="24"/>
        </w:rPr>
        <w:t>попевками</w:t>
      </w:r>
      <w:proofErr w:type="spellEnd"/>
      <w:r w:rsidRPr="00052708">
        <w:rPr>
          <w:rFonts w:ascii="Times New Roman" w:eastAsia="Times New Roman" w:hAnsi="Times New Roman" w:cs="Times New Roman"/>
          <w:sz w:val="24"/>
          <w:szCs w:val="24"/>
        </w:rPr>
        <w:t>. Определение характера, настроения песенок, жанровой основы. Ролевая игра «Играем в композитора».</w:t>
      </w:r>
    </w:p>
    <w:p w:rsidR="00052708" w:rsidRPr="00052708" w:rsidRDefault="00052708" w:rsidP="00052708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Урок 4.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2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Душа музыки - мелодия.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52708" w:rsidRPr="00052708" w:rsidRDefault="00052708" w:rsidP="0005270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Песня, танец, марш. Основные средства музыкальной выразительности (мелодия). 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Песни, танцы и марши — основа многообразных жиз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ненно-музыкальных впечатлений детей. </w:t>
      </w:r>
      <w:r w:rsidRPr="000527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Мелодия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главная мысль </w:t>
      </w:r>
      <w:proofErr w:type="gram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любого  музыкального</w:t>
      </w:r>
      <w:proofErr w:type="gram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произведения. Выявление характерных особенностей жанров: </w:t>
      </w:r>
      <w:r w:rsidRPr="000527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песня,</w:t>
      </w:r>
      <w:r w:rsidRPr="00052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527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танец, марш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примере пьес из «Детского альбома» </w:t>
      </w:r>
      <w:proofErr w:type="spell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П.И.Чайковского</w:t>
      </w:r>
      <w:proofErr w:type="spell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В   марше - </w:t>
      </w:r>
      <w:proofErr w:type="gram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поступь,  интонации</w:t>
      </w:r>
      <w:proofErr w:type="gram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 ритмы   шага,  движение. Песня - </w:t>
      </w:r>
      <w:proofErr w:type="gram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напевность,  широкое</w:t>
      </w:r>
      <w:proofErr w:type="gram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дыхание,  плавность   линий  мелодического  рисунка.  Танец-  </w:t>
      </w:r>
      <w:proofErr w:type="gram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движение  и</w:t>
      </w:r>
      <w:proofErr w:type="gram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ритм,  плавность  и  закругленность  мелодии,  узнаваемый  трехдольный  размер   в  вальсе,  подвижность,  четкие  акценты,  короткие  “шаги”  в  польке.  </w:t>
      </w:r>
      <w:proofErr w:type="gram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В  песне</w:t>
      </w:r>
      <w:proofErr w:type="gram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учащиеся  играют  на  воображаемой  скрипке.  </w:t>
      </w:r>
      <w:proofErr w:type="gram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В  марше</w:t>
      </w:r>
      <w:proofErr w:type="gram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пальчики- “солдатики” маршируют  на  столе,  играют  на  воображаемом  барабане.  </w:t>
      </w:r>
      <w:proofErr w:type="gram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В  вальсе</w:t>
      </w:r>
      <w:proofErr w:type="gram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учащиеся  изображают  мягкие  покачивания  корпуса.</w:t>
      </w:r>
    </w:p>
    <w:p w:rsidR="00052708" w:rsidRPr="00052708" w:rsidRDefault="00052708" w:rsidP="00052708">
      <w:pPr>
        <w:numPr>
          <w:ilvl w:val="0"/>
          <w:numId w:val="5"/>
        </w:num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Урок 5. </w:t>
      </w:r>
      <w:r w:rsidRPr="00052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Музыка осени.</w:t>
      </w:r>
      <w:r w:rsidRPr="000527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</w:p>
    <w:p w:rsidR="00052708" w:rsidRPr="00052708" w:rsidRDefault="00052708" w:rsidP="00052708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Интонационно-образная природа музыкального искусства. Выразительность и изобразительность в музыке. 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Связать жизненные впечатления школьников об осени с художественными образами поэзии, рисунками художника, музыкальными произведениями </w:t>
      </w:r>
      <w:proofErr w:type="spell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П.И.Чайковского</w:t>
      </w:r>
      <w:proofErr w:type="spell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spell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Г.В.Свиридова</w:t>
      </w:r>
      <w:proofErr w:type="spell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детскими песнями. Звучание музыки в окружающей жизни и внутри самого человека. </w:t>
      </w:r>
      <w:proofErr w:type="gram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Куплетная  форма</w:t>
      </w:r>
      <w:proofErr w:type="gram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песен.</w:t>
      </w:r>
    </w:p>
    <w:p w:rsidR="00052708" w:rsidRPr="00052708" w:rsidRDefault="00052708" w:rsidP="00052708">
      <w:pPr>
        <w:numPr>
          <w:ilvl w:val="0"/>
          <w:numId w:val="5"/>
        </w:num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Урок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2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2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Сочини мелодию.</w:t>
      </w:r>
      <w:r w:rsidRPr="000527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НРК. Музыка </w:t>
      </w:r>
      <w:proofErr w:type="spellStart"/>
      <w:r w:rsidRPr="000527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Белгородчины</w:t>
      </w:r>
      <w:proofErr w:type="spellEnd"/>
    </w:p>
    <w:p w:rsidR="00052708" w:rsidRPr="00052708" w:rsidRDefault="00052708" w:rsidP="00052708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Интонации музыкальные и речевые. Сходство и различие. Интонация – источник элементов музыкальной речи. Региональные музыкально – поэтические традиции. 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Развитие темы природы в музыке. Овладение элементами алгоритма сочинения мелодии. Вокальные импровизации детей. Ролевая игра «Играем в композитора». Понятия </w:t>
      </w:r>
      <w:r w:rsidRPr="000527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«мелодия»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r w:rsidRPr="000527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«аккомпанемент».</w:t>
      </w:r>
    </w:p>
    <w:p w:rsidR="00052708" w:rsidRPr="00052708" w:rsidRDefault="00052708" w:rsidP="00052708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Урок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2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7. «Азбука, азбука каждому нужна…».</w:t>
      </w:r>
    </w:p>
    <w:p w:rsidR="00052708" w:rsidRPr="00052708" w:rsidRDefault="00052708" w:rsidP="0005270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Нотная грамота как способ фиксации музыкальной речи. Элементы нотной грамоты. Система графических знаков для записи музыки. 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Роль музыки в отражении различных явлений жизни, в том числе и школьной. Увлекательное путешествие в школьную страну и музыкальную грамоту.</w:t>
      </w:r>
    </w:p>
    <w:p w:rsidR="00052708" w:rsidRPr="00052708" w:rsidRDefault="00052708" w:rsidP="00052708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Урок 8</w:t>
      </w:r>
      <w:r w:rsidRPr="000527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2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Музыкальная азбука.</w:t>
      </w:r>
    </w:p>
    <w:p w:rsidR="00052708" w:rsidRPr="00052708" w:rsidRDefault="00052708" w:rsidP="0005270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Нотная грамота как способ фиксации музыкальной речи. Элементы нотной грамоты. Система графических знаков для записи </w:t>
      </w:r>
      <w:proofErr w:type="spellStart"/>
      <w:r w:rsidRPr="000527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музыки.Запись</w:t>
      </w:r>
      <w:proofErr w:type="spellEnd"/>
      <w:r w:rsidRPr="000527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нот -  знаков для обозначения музыкальных звуков. 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Музыкальная азбука – взаимосвязь всех школьных уроков друг с другом. Роль музыки в отражении различных явлений жизни, в том числе и школьной. Увлекательное путешествие в школьную страну и музыкальную грамоту. Элементы музыкальной грамоты: </w:t>
      </w:r>
      <w:r w:rsidRPr="000527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ноты, нотоносец, скрипичный ключ. </w:t>
      </w:r>
    </w:p>
    <w:p w:rsidR="00052708" w:rsidRPr="00052708" w:rsidRDefault="00052708" w:rsidP="00052708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Урок 9.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2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Музыкальные инструменты. </w:t>
      </w:r>
      <w:r w:rsidRPr="000527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НРК. Музыкальные инструменты </w:t>
      </w:r>
      <w:proofErr w:type="spellStart"/>
      <w:r w:rsidRPr="000527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Белгородчины</w:t>
      </w:r>
      <w:proofErr w:type="spellEnd"/>
      <w:r w:rsidRPr="000527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:rsidR="00052708" w:rsidRPr="00052708" w:rsidRDefault="00052708" w:rsidP="0005270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Народные музыкальные традиции Отечества.</w:t>
      </w:r>
      <w:r w:rsidRPr="000527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0527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Региональные музыкальные традиции. 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Музыкальные инструменты русского народа, </w:t>
      </w:r>
      <w:proofErr w:type="spell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Белгородчины</w:t>
      </w:r>
      <w:proofErr w:type="spell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 w:rsidRPr="000527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свирели, дудочки, рожок, гусли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. Внешний вид, свой голос, умельцы-исполнители и мастера-изготовители народных инструментов. Знакомство с понятием «тембр».</w:t>
      </w:r>
    </w:p>
    <w:p w:rsidR="00052708" w:rsidRPr="00052708" w:rsidRDefault="00052708" w:rsidP="00052708">
      <w:pPr>
        <w:numPr>
          <w:ilvl w:val="0"/>
          <w:numId w:val="5"/>
        </w:num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Урок 10.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2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«Садко». Из русского былинного сказа. </w:t>
      </w:r>
    </w:p>
    <w:p w:rsidR="00052708" w:rsidRPr="00052708" w:rsidRDefault="00052708" w:rsidP="00052708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Наблюдение народного </w:t>
      </w:r>
      <w:proofErr w:type="spellStart"/>
      <w:proofErr w:type="gramStart"/>
      <w:r w:rsidRPr="000527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творчества.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</w:t>
      </w:r>
      <w:proofErr w:type="spell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</w:t>
      </w:r>
      <w:proofErr w:type="gram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народным  былинным  сказом  “Садко”. </w:t>
      </w:r>
      <w:proofErr w:type="gram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 с</w:t>
      </w:r>
      <w:proofErr w:type="gram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жанрами  музыки,  их  эмоционально-образным  содержанием,  со  звучанием  народного  инструмента - гуслями. Знакомство с разновидностями народных песен – колыбельные, плясовые. На примере музыки </w:t>
      </w:r>
      <w:proofErr w:type="spell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Н.А.Римского</w:t>
      </w:r>
      <w:proofErr w:type="spell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-Корсакова дать понятия </w:t>
      </w:r>
      <w:r w:rsidRPr="000527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«композиторская музыка».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52708" w:rsidRPr="00052708" w:rsidRDefault="00052708" w:rsidP="00052708">
      <w:pPr>
        <w:numPr>
          <w:ilvl w:val="0"/>
          <w:numId w:val="5"/>
        </w:num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Урок 11</w:t>
      </w:r>
      <w:r w:rsidRPr="000527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2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Музыкальные инструменты.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52708" w:rsidRPr="00052708" w:rsidRDefault="00052708" w:rsidP="00052708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Народные музыкальные традиции Отечества. Музыкальные инструменты. Народная и профессиональная </w:t>
      </w:r>
      <w:proofErr w:type="spellStart"/>
      <w:r w:rsidRPr="000527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музыка.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Сопоставление</w:t>
      </w:r>
      <w:proofErr w:type="spell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звучания </w:t>
      </w:r>
      <w:proofErr w:type="gram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народных  инструментов</w:t>
      </w:r>
      <w:proofErr w:type="gram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 звучанием профессиональных инструментов: </w:t>
      </w:r>
      <w:r w:rsidRPr="000527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свирель- флейта, гусли - арфа - фортепиано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052708" w:rsidRPr="00052708" w:rsidRDefault="00052708" w:rsidP="00052708">
      <w:pPr>
        <w:numPr>
          <w:ilvl w:val="0"/>
          <w:numId w:val="5"/>
        </w:num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Урок 12</w:t>
      </w:r>
      <w:r w:rsidRPr="00052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Звучащие картины.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52708" w:rsidRPr="00052708" w:rsidRDefault="00052708" w:rsidP="00052708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Музыкальные инструменты. Народная и профессиональная музыка. 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Расширение художественных впечатлений учащихся, развитие их ассоциативно-образного </w:t>
      </w:r>
      <w:proofErr w:type="gram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мышления  на</w:t>
      </w:r>
      <w:proofErr w:type="gram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примере репродукций известных произведений живописи, скульптуры  разных эпох. Направление   </w:t>
      </w:r>
      <w:proofErr w:type="gram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на  воспитание</w:t>
      </w:r>
      <w:proofErr w:type="gram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у  учащихся  чувство  стиля - на  каких  картинах  “звучит”  народная  музыка, а  каких  - </w:t>
      </w:r>
      <w:r w:rsidRPr="000527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профессиональная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сочиненная  композиторами.</w:t>
      </w:r>
    </w:p>
    <w:p w:rsidR="00052708" w:rsidRPr="00052708" w:rsidRDefault="00052708" w:rsidP="00052708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2708" w:rsidRPr="00052708" w:rsidRDefault="00052708" w:rsidP="00052708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2708" w:rsidRPr="00052708" w:rsidRDefault="00052708" w:rsidP="00052708">
      <w:pPr>
        <w:numPr>
          <w:ilvl w:val="0"/>
          <w:numId w:val="5"/>
        </w:num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Урок 13.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2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Разыграй песню</w:t>
      </w:r>
      <w:r w:rsidRPr="000527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.</w:t>
      </w:r>
    </w:p>
    <w:p w:rsidR="00052708" w:rsidRPr="00052708" w:rsidRDefault="00052708" w:rsidP="00052708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Многозначность музыкальной речи, выразительность и смысл. Постижение общих закономерностей музыки: развитие музыки - движение музыки. Развитие музыки в исполнении. </w:t>
      </w:r>
      <w:proofErr w:type="gram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 умений</w:t>
      </w:r>
      <w:proofErr w:type="gram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навыков выразительного исполнения  детьми песни Л. </w:t>
      </w:r>
      <w:proofErr w:type="spell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Книппера</w:t>
      </w:r>
      <w:proofErr w:type="spell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«Почему медведь зимой спит». </w:t>
      </w:r>
      <w:proofErr w:type="gram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 этапов</w:t>
      </w:r>
      <w:proofErr w:type="gram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развития  сюжетов.   </w:t>
      </w:r>
      <w:proofErr w:type="gram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Подойти  к</w:t>
      </w:r>
      <w:proofErr w:type="gram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осознанному  делению  мелодии  на  фразы,  осмысленному  исполнению  фразировки.  </w:t>
      </w:r>
      <w:proofErr w:type="gram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 понимания</w:t>
      </w:r>
      <w:proofErr w:type="gram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развития  музыки.  </w:t>
      </w:r>
    </w:p>
    <w:p w:rsidR="00052708" w:rsidRPr="00052708" w:rsidRDefault="00052708" w:rsidP="00052708">
      <w:pPr>
        <w:numPr>
          <w:ilvl w:val="0"/>
          <w:numId w:val="5"/>
        </w:num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Урок 14.</w:t>
      </w:r>
      <w:r w:rsidRPr="00052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Пришло Рождество, </w:t>
      </w:r>
      <w:proofErr w:type="gramStart"/>
      <w:r w:rsidRPr="00052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начинается  торжество</w:t>
      </w:r>
      <w:proofErr w:type="gramEnd"/>
      <w:r w:rsidRPr="00052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Родной обычай старины.</w:t>
      </w:r>
    </w:p>
    <w:p w:rsidR="00052708" w:rsidRPr="00052708" w:rsidRDefault="00052708" w:rsidP="00052708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Народные музыкальные традиции Отечества. Народное музыкальное творчество разных стран мира. Духовная музыка в творчестве композиторов. Наблюдение народного творчества. 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Введение детей в мир духовной жизни людей. Знакомство с религиозными праздниками, традициями, песнями. Знакомство с сюжетом о рождении Иисуса Христа и народными обычаями празднования церковного праздника - Рождества Христова. Осознание образов рождественских песен, народных песен-колядок.</w:t>
      </w:r>
    </w:p>
    <w:p w:rsidR="00052708" w:rsidRPr="00052708" w:rsidRDefault="00052708" w:rsidP="00052708">
      <w:pPr>
        <w:numPr>
          <w:ilvl w:val="0"/>
          <w:numId w:val="5"/>
        </w:num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Урок 15.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2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Добрый праздник среди зимы.</w:t>
      </w:r>
    </w:p>
    <w:p w:rsidR="00052708" w:rsidRPr="00052708" w:rsidRDefault="00052708" w:rsidP="00052708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Урок</w:t>
      </w:r>
      <w:r w:rsidRPr="00052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посвящен</w:t>
      </w:r>
      <w:proofErr w:type="gram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одному из самых любимых праздников детворы – </w:t>
      </w:r>
      <w:r w:rsidRPr="000527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Новый год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proofErr w:type="gram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 со</w:t>
      </w:r>
      <w:proofErr w:type="gramEnd"/>
      <w:r w:rsidRPr="00052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сказкой   </w:t>
      </w:r>
      <w:proofErr w:type="spell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Т.Гофмана</w:t>
      </w:r>
      <w:proofErr w:type="spell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музыкой  балета  </w:t>
      </w:r>
      <w:proofErr w:type="spell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П.И.Чайковского</w:t>
      </w:r>
      <w:proofErr w:type="spell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«Щелкунчик»,  который  ведет детей в мир чудес, волшебства,  приятных   неожиданностей. </w:t>
      </w:r>
    </w:p>
    <w:p w:rsidR="00052708" w:rsidRPr="00052708" w:rsidRDefault="00052708" w:rsidP="00052708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Урок 16.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2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Обобщающий урок по теме первого полугодия «Музыка вокруг нас». </w:t>
      </w:r>
    </w:p>
    <w:p w:rsidR="00052708" w:rsidRPr="00052708" w:rsidRDefault="00052708" w:rsidP="0005270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Обобщенное представление об основных образно-эмоциональных сферах музыки и о музыкальном жанре – балет. Музыка и ее роль в повседневной жизни человека. 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Игра «Угадай мелодию» на </w:t>
      </w:r>
      <w:proofErr w:type="gram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 музыкальных</w:t>
      </w:r>
      <w:proofErr w:type="gram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произведений и композиторов, написавших  эти произведения.</w:t>
      </w:r>
      <w:r w:rsidRPr="000527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Обобщение музыкальных впечатлений первоклассников.</w:t>
      </w:r>
      <w:r w:rsidRPr="00052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:rsidR="00052708" w:rsidRPr="00052708" w:rsidRDefault="00052708" w:rsidP="0005270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</w:p>
    <w:p w:rsidR="00052708" w:rsidRPr="00052708" w:rsidRDefault="00052708" w:rsidP="00052708">
      <w:pPr>
        <w:autoSpaceDE w:val="0"/>
        <w:autoSpaceDN w:val="0"/>
        <w:adjustRightInd w:val="0"/>
        <w:spacing w:after="0" w:line="276" w:lineRule="auto"/>
        <w:ind w:firstLine="35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Музыкальный материал</w:t>
      </w:r>
    </w:p>
    <w:p w:rsidR="00052708" w:rsidRPr="00052708" w:rsidRDefault="00052708" w:rsidP="00052708">
      <w:pPr>
        <w:autoSpaceDE w:val="0"/>
        <w:autoSpaceDN w:val="0"/>
        <w:adjustRightInd w:val="0"/>
        <w:spacing w:after="0" w:line="276" w:lineRule="auto"/>
        <w:ind w:firstLine="35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52708" w:rsidRPr="00052708" w:rsidRDefault="00052708" w:rsidP="00052708">
      <w:pPr>
        <w:autoSpaceDE w:val="0"/>
        <w:autoSpaceDN w:val="0"/>
        <w:adjustRightInd w:val="0"/>
        <w:spacing w:after="0" w:line="276" w:lineRule="auto"/>
        <w:ind w:left="33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Щелкунчик. 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Балет (фрагменты). П. Чайковский. </w:t>
      </w:r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Детский альбом. 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П. Чайковский.</w:t>
      </w:r>
    </w:p>
    <w:p w:rsidR="00052708" w:rsidRPr="00052708" w:rsidRDefault="00052708" w:rsidP="00052708">
      <w:pPr>
        <w:autoSpaceDE w:val="0"/>
        <w:autoSpaceDN w:val="0"/>
        <w:adjustRightInd w:val="0"/>
        <w:spacing w:after="0" w:line="276" w:lineRule="auto"/>
        <w:ind w:firstLine="31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Октябрь 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(Осенняя песня). Из цикла «Времена года». II. Чайковский.</w:t>
      </w:r>
    </w:p>
    <w:p w:rsidR="00052708" w:rsidRPr="00052708" w:rsidRDefault="00052708" w:rsidP="00052708">
      <w:pPr>
        <w:autoSpaceDE w:val="0"/>
        <w:autoSpaceDN w:val="0"/>
        <w:adjustRightInd w:val="0"/>
        <w:spacing w:after="0" w:line="276" w:lineRule="auto"/>
        <w:ind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 xml:space="preserve">Колыбельная </w:t>
      </w:r>
      <w:proofErr w:type="spellStart"/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Волховы</w:t>
      </w:r>
      <w:proofErr w:type="spellEnd"/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песня </w:t>
      </w:r>
      <w:proofErr w:type="gram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Садко</w:t>
      </w:r>
      <w:proofErr w:type="gram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(«Заиграйте, мои </w:t>
      </w:r>
      <w:proofErr w:type="spell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гусельки</w:t>
      </w:r>
      <w:proofErr w:type="spell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»). Из оперы «Садко». И. Римский-Корсаков.</w:t>
      </w:r>
    </w:p>
    <w:p w:rsidR="00052708" w:rsidRPr="00052708" w:rsidRDefault="00052708" w:rsidP="00052708">
      <w:pPr>
        <w:autoSpaceDE w:val="0"/>
        <w:autoSpaceDN w:val="0"/>
        <w:adjustRightInd w:val="0"/>
        <w:spacing w:after="0" w:line="276" w:lineRule="auto"/>
        <w:ind w:firstLine="33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Петя и волк. 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Симфоническая сказка (фрагменты). С. Про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кофьев.</w:t>
      </w:r>
    </w:p>
    <w:p w:rsidR="00052708" w:rsidRPr="00052708" w:rsidRDefault="00052708" w:rsidP="00052708">
      <w:pPr>
        <w:autoSpaceDE w:val="0"/>
        <w:autoSpaceDN w:val="0"/>
        <w:adjustRightInd w:val="0"/>
        <w:spacing w:after="0" w:line="276" w:lineRule="auto"/>
        <w:ind w:firstLine="3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Третья песня Леля. 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оперы «Снегурочка». И. Рим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>ский-Корсаков.</w:t>
      </w:r>
    </w:p>
    <w:p w:rsidR="00052708" w:rsidRPr="00052708" w:rsidRDefault="00052708" w:rsidP="00052708">
      <w:pPr>
        <w:autoSpaceDE w:val="0"/>
        <w:autoSpaceDN w:val="0"/>
        <w:adjustRightInd w:val="0"/>
        <w:spacing w:after="0" w:line="276" w:lineRule="auto"/>
        <w:ind w:left="360" w:firstLine="57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Гусляр Садко. 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</w:t>
      </w:r>
      <w:proofErr w:type="spell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Кикта</w:t>
      </w:r>
      <w:proofErr w:type="spell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2708" w:rsidRPr="00052708" w:rsidRDefault="00052708" w:rsidP="00052708">
      <w:pPr>
        <w:autoSpaceDE w:val="0"/>
        <w:autoSpaceDN w:val="0"/>
        <w:adjustRightInd w:val="0"/>
        <w:spacing w:after="0" w:line="276" w:lineRule="auto"/>
        <w:ind w:firstLine="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Фрески Софии Киевской. 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Концертная симфония для арфы с оркестром (фрагмент 1-й части). В. </w:t>
      </w:r>
      <w:proofErr w:type="spell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Кикта</w:t>
      </w:r>
      <w:proofErr w:type="spell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2708" w:rsidRPr="00052708" w:rsidRDefault="00052708" w:rsidP="00052708">
      <w:pPr>
        <w:autoSpaceDE w:val="0"/>
        <w:autoSpaceDN w:val="0"/>
        <w:adjustRightInd w:val="0"/>
        <w:spacing w:after="0" w:line="276" w:lineRule="auto"/>
        <w:ind w:left="36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Звезда покатилась. 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</w:t>
      </w:r>
      <w:proofErr w:type="spell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Кикта</w:t>
      </w:r>
      <w:proofErr w:type="spell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слова В. Татаринова.</w:t>
      </w:r>
    </w:p>
    <w:p w:rsidR="00052708" w:rsidRPr="00052708" w:rsidRDefault="00052708" w:rsidP="00052708">
      <w:pPr>
        <w:autoSpaceDE w:val="0"/>
        <w:autoSpaceDN w:val="0"/>
        <w:adjustRightInd w:val="0"/>
        <w:spacing w:after="0" w:line="276" w:lineRule="auto"/>
        <w:ind w:left="37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Мелодия. 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 оперы «Орфей и </w:t>
      </w:r>
      <w:proofErr w:type="spell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Эвридика</w:t>
      </w:r>
      <w:proofErr w:type="spell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». К. Глюк.</w:t>
      </w:r>
    </w:p>
    <w:p w:rsidR="00052708" w:rsidRPr="00052708" w:rsidRDefault="00052708" w:rsidP="00052708">
      <w:pPr>
        <w:autoSpaceDE w:val="0"/>
        <w:autoSpaceDN w:val="0"/>
        <w:adjustRightInd w:val="0"/>
        <w:spacing w:after="0" w:line="276" w:lineRule="auto"/>
        <w:ind w:left="35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Шутка. 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Из сюиты № 2 для оркестра. И.-С. Бах.</w:t>
      </w:r>
    </w:p>
    <w:p w:rsidR="00052708" w:rsidRPr="00052708" w:rsidRDefault="00052708" w:rsidP="00052708">
      <w:pPr>
        <w:autoSpaceDE w:val="0"/>
        <w:autoSpaceDN w:val="0"/>
        <w:adjustRightInd w:val="0"/>
        <w:spacing w:after="0" w:line="276" w:lineRule="auto"/>
        <w:ind w:firstLine="32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Осень. 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Из музыкальных иллюстраций к повести А. Пушки-па «Метель». Г. Свиридов.</w:t>
      </w:r>
    </w:p>
    <w:p w:rsidR="00052708" w:rsidRPr="00052708" w:rsidRDefault="00052708" w:rsidP="00052708">
      <w:pPr>
        <w:autoSpaceDE w:val="0"/>
        <w:autoSpaceDN w:val="0"/>
        <w:adjustRightInd w:val="0"/>
        <w:spacing w:after="0" w:line="276" w:lineRule="auto"/>
        <w:ind w:firstLine="3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Пастушья песенка. 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тему из 5-й части Симфонии № 6 («Пасторальной»). Л. Бетховен, слова К. </w:t>
      </w:r>
      <w:proofErr w:type="spell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Алемасовой</w:t>
      </w:r>
      <w:proofErr w:type="spell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52708" w:rsidRPr="00052708" w:rsidRDefault="00052708" w:rsidP="00052708">
      <w:pPr>
        <w:autoSpaceDE w:val="0"/>
        <w:autoSpaceDN w:val="0"/>
        <w:adjustRightInd w:val="0"/>
        <w:spacing w:after="0" w:line="276" w:lineRule="auto"/>
        <w:ind w:firstLine="34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Капельки. 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Павленко, слова Э. Богдановой; </w:t>
      </w:r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Скворушка прощается. 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Т. </w:t>
      </w:r>
      <w:proofErr w:type="spell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Попатенко</w:t>
      </w:r>
      <w:proofErr w:type="spell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слова М. </w:t>
      </w:r>
      <w:proofErr w:type="spell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Ивенсен</w:t>
      </w:r>
      <w:proofErr w:type="spell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Осень, 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русская народная песня, и др.</w:t>
      </w:r>
    </w:p>
    <w:p w:rsidR="00052708" w:rsidRPr="00052708" w:rsidRDefault="00052708" w:rsidP="00052708">
      <w:pPr>
        <w:autoSpaceDE w:val="0"/>
        <w:autoSpaceDN w:val="0"/>
        <w:adjustRightInd w:val="0"/>
        <w:spacing w:after="0" w:line="276" w:lineRule="auto"/>
        <w:ind w:firstLine="29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Азбука. 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А. Островский, слова 3. Петровой; </w:t>
      </w:r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Алфавит. 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Р. </w:t>
      </w:r>
      <w:proofErr w:type="spell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Паулс</w:t>
      </w:r>
      <w:proofErr w:type="spell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слова И. Резника; </w:t>
      </w:r>
      <w:proofErr w:type="spellStart"/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Домисолька</w:t>
      </w:r>
      <w:proofErr w:type="spellEnd"/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 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О. </w:t>
      </w:r>
      <w:proofErr w:type="spell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Юдахина</w:t>
      </w:r>
      <w:proofErr w:type="spell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слова В. </w:t>
      </w:r>
      <w:proofErr w:type="spell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Ключникова</w:t>
      </w:r>
      <w:proofErr w:type="spell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Семь подружек. 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 </w:t>
      </w:r>
      <w:proofErr w:type="spell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Дроцевич</w:t>
      </w:r>
      <w:proofErr w:type="spell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слова В. Сер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геева; </w:t>
      </w:r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Песня о школе. 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Д. </w:t>
      </w:r>
      <w:proofErr w:type="spell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Кабалевский</w:t>
      </w:r>
      <w:proofErr w:type="spell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слова В. Викторова и др.</w:t>
      </w:r>
    </w:p>
    <w:p w:rsidR="00052708" w:rsidRPr="00052708" w:rsidRDefault="00052708" w:rsidP="00052708">
      <w:pPr>
        <w:autoSpaceDE w:val="0"/>
        <w:autoSpaceDN w:val="0"/>
        <w:adjustRightInd w:val="0"/>
        <w:spacing w:after="0" w:line="276" w:lineRule="auto"/>
        <w:ind w:firstLine="30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Дудочка, 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русская народная песня; </w:t>
      </w:r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Дудочка, 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белорусская народная песня.</w:t>
      </w:r>
    </w:p>
    <w:p w:rsidR="00052708" w:rsidRPr="00052708" w:rsidRDefault="00052708" w:rsidP="00052708">
      <w:pPr>
        <w:autoSpaceDE w:val="0"/>
        <w:autoSpaceDN w:val="0"/>
        <w:adjustRightInd w:val="0"/>
        <w:spacing w:after="0" w:line="276" w:lineRule="auto"/>
        <w:ind w:firstLine="35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Пастушья, 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французская народная песня; </w:t>
      </w:r>
      <w:proofErr w:type="spellStart"/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Дударики</w:t>
      </w:r>
      <w:proofErr w:type="spellEnd"/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-дуда-</w:t>
      </w:r>
      <w:proofErr w:type="spellStart"/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ри</w:t>
      </w:r>
      <w:proofErr w:type="spellEnd"/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белорусская народная песня, русский текст С. </w:t>
      </w:r>
      <w:proofErr w:type="spell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Лешкевича</w:t>
      </w:r>
      <w:proofErr w:type="spell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; </w:t>
      </w:r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Веселый пастушок, 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финская народная песня, русский текст В. Гурьяна.</w:t>
      </w:r>
    </w:p>
    <w:p w:rsidR="00052708" w:rsidRPr="00052708" w:rsidRDefault="00052708" w:rsidP="00052708">
      <w:pPr>
        <w:autoSpaceDE w:val="0"/>
        <w:autoSpaceDN w:val="0"/>
        <w:adjustRightInd w:val="0"/>
        <w:spacing w:after="0" w:line="276" w:lineRule="auto"/>
        <w:ind w:firstLine="346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Почему медведь зимой спит. 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Л. </w:t>
      </w:r>
      <w:proofErr w:type="spell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Книппер</w:t>
      </w:r>
      <w:proofErr w:type="spell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, слова А. Коваленкова.</w:t>
      </w:r>
    </w:p>
    <w:p w:rsidR="00052708" w:rsidRPr="00052708" w:rsidRDefault="00052708" w:rsidP="00052708">
      <w:pPr>
        <w:autoSpaceDE w:val="0"/>
        <w:autoSpaceDN w:val="0"/>
        <w:adjustRightInd w:val="0"/>
        <w:spacing w:after="0" w:line="276" w:lineRule="auto"/>
        <w:ind w:firstLine="355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Зимняя сказка. </w:t>
      </w:r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Музыка и слова С. Крылова. </w:t>
      </w:r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Рождественские колядки </w:t>
      </w:r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 рождественские песни наро</w:t>
      </w:r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дов мира.</w:t>
      </w:r>
    </w:p>
    <w:p w:rsidR="00052708" w:rsidRPr="00052708" w:rsidRDefault="00052708" w:rsidP="00052708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52708" w:rsidRPr="00052708" w:rsidRDefault="00052708" w:rsidP="0005270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Раздел 2. «Музыка и ты» (17 часов)</w:t>
      </w:r>
    </w:p>
    <w:p w:rsidR="00052708" w:rsidRPr="00052708" w:rsidRDefault="00052708" w:rsidP="00052708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52708" w:rsidRPr="00052708" w:rsidRDefault="00052708" w:rsidP="0005270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  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Музыка в жизни ребенка. Образы родного края. Роль поэта, художника, композитора в изображении картин природы (слова- краски-звуки). Образы утренней и вечерней природы в музыке. Музыкальные портреты. Разыгрывание музыкальной сказки. Образы защитников Отечества в музыке. Мамин праздник и музыкальные произведения. Своеобразие музыкального произведения в выражении чувств человека и окружающего его мира. Интонационно-осмысленное воспроизведение различных музыкальных образов. Музыкальные инструменты: лютня, клавесин, фортепиано, гитара. Музыка в цирке. Музыкальный театр: опера. Музыка в кино. Афиша музыкального спектакля, программа концерта для родителей. Музыкальный словарик.</w:t>
      </w:r>
    </w:p>
    <w:p w:rsidR="00052708" w:rsidRPr="00052708" w:rsidRDefault="00052708" w:rsidP="0005270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Выразительное, интонационно осмысленное исполнение сочинений разных жанров и стилей. Выполнение творческих заданий, представленных в рабочих тетрадях.</w:t>
      </w:r>
    </w:p>
    <w:p w:rsidR="00052708" w:rsidRPr="00052708" w:rsidRDefault="00052708" w:rsidP="00052708">
      <w:pPr>
        <w:numPr>
          <w:ilvl w:val="0"/>
          <w:numId w:val="5"/>
        </w:num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Урок 17.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2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Край, в котором ты живешь. </w:t>
      </w:r>
      <w:r w:rsidRPr="000527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НРК.</w:t>
      </w:r>
    </w:p>
    <w:p w:rsidR="00052708" w:rsidRPr="00052708" w:rsidRDefault="00052708" w:rsidP="00052708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Сочинения отечественных композиторов о Родине.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Россия- </w:t>
      </w:r>
      <w:proofErr w:type="gram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Родина  моя</w:t>
      </w:r>
      <w:proofErr w:type="gram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proofErr w:type="gram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Отношение  к</w:t>
      </w:r>
      <w:proofErr w:type="gram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Родине,  ее  природе,  людям,  культуре,  традициям  и  обычаям.  </w:t>
      </w:r>
      <w:proofErr w:type="gram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Идея  патриотического</w:t>
      </w:r>
      <w:proofErr w:type="gram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воспитания.   </w:t>
      </w:r>
      <w:proofErr w:type="gram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Понятие  “</w:t>
      </w:r>
      <w:proofErr w:type="gram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Родина” - через</w:t>
      </w:r>
      <w:r w:rsidRPr="00052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эмоционально-открытое, позитивно-уважительное  отношение  к  вечным  проблемам</w:t>
      </w:r>
      <w:r w:rsidRPr="00052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жизни и искусства. </w:t>
      </w:r>
      <w:proofErr w:type="gram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Родные  места</w:t>
      </w:r>
      <w:proofErr w:type="gram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,  родительский дом,  восхищение  красотой  материнства,  поклонение</w:t>
      </w:r>
      <w:r w:rsidRPr="00052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труженикам  и  защитникам  родной  земли. Гордость </w:t>
      </w:r>
      <w:proofErr w:type="gram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за  свою</w:t>
      </w:r>
      <w:proofErr w:type="gram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родину. </w:t>
      </w:r>
      <w:proofErr w:type="gram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  о</w:t>
      </w:r>
      <w:proofErr w:type="gram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родной  стороне,  утешающая  в  минуты  горя  и  отчаяния,  придававшая  силы  в  дни</w:t>
      </w:r>
      <w:r w:rsidRPr="00052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испытаний  и  трудностей,  вселявшая  в  сердце  человека  веру,  надежду,  любовь…Искусство, будь то музыка, литература, живопись, имеет общую основу – саму жизнь. Однако у каждого вида искусства – свой язык, свои выразительные средства для того, чтобы передать разнообразные жизненные явления, запечатлев их в ярких запоминающихся слушателям, читателям, зрителям художественных образах.</w:t>
      </w:r>
    </w:p>
    <w:p w:rsidR="00052708" w:rsidRPr="00052708" w:rsidRDefault="00052708" w:rsidP="00052708">
      <w:pPr>
        <w:numPr>
          <w:ilvl w:val="0"/>
          <w:numId w:val="5"/>
        </w:num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Урок 18.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2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Художник, поэт, композитор. </w:t>
      </w:r>
    </w:p>
    <w:p w:rsidR="00052708" w:rsidRPr="00052708" w:rsidRDefault="00052708" w:rsidP="00052708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Звучание окружающей жизни, природы, настроений, чувств и характера человека. Рождение музыки как естественное проявление человеческого состояния. 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Искусство, будь то музыка, литература, живопись, имеет общую основу – саму жизнь.   Однако у каждого вида искусства – свой язык, свои выразительные </w:t>
      </w:r>
      <w:proofErr w:type="gram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средства  для</w:t>
      </w:r>
      <w:proofErr w:type="gram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того, чтобы передать разнообразные жизненные явления, запечатлев их  в  ярких запоминающихся  слушателям, читателям,  зрителям  художественных  образах. </w:t>
      </w:r>
      <w:proofErr w:type="gram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Обращение  к</w:t>
      </w:r>
      <w:proofErr w:type="gram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жанру  пейзажа,  зарисовкам  природы  в  разных  видах  искусства.  </w:t>
      </w:r>
      <w:proofErr w:type="gram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Музыкальные  пейзажи</w:t>
      </w:r>
      <w:proofErr w:type="gram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это  трепетное  отношение  композиторов  к  увиденной,  “услышанной  сердцем”, очаровавшей  их  природе.  </w:t>
      </w:r>
      <w:proofErr w:type="gram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Логическое  продолжение</w:t>
      </w:r>
      <w:proofErr w:type="gram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темы  взаимосвязи  разных  видов  искусства,  обращение  к  жанру  песни  как  единству  музыки  и  слова.</w:t>
      </w:r>
    </w:p>
    <w:p w:rsidR="00052708" w:rsidRPr="00052708" w:rsidRDefault="00052708" w:rsidP="00052708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Урок 19.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2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Музыка утра.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52708" w:rsidRPr="00052708" w:rsidRDefault="00052708" w:rsidP="0005270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Интонационно – образная природа музыкального искусства. </w:t>
      </w:r>
      <w:r w:rsidRPr="000527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Выразительность и изобразительность</w:t>
      </w:r>
      <w:r w:rsidRPr="000527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в музыке</w:t>
      </w:r>
      <w:r w:rsidRPr="000527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Рассказ музыки о жизни природы. Значение принципа сходства и различия как ведущего в организации восприятия музыки детьми.</w:t>
      </w:r>
      <w:r w:rsidRPr="00052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Контраст  музыкальных</w:t>
      </w:r>
      <w:proofErr w:type="gram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произведений,  которые  рисуют  картину утра. </w:t>
      </w:r>
      <w:proofErr w:type="gram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У  музыки</w:t>
      </w:r>
      <w:proofErr w:type="gram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есть удивительное  свойство - без  слов  передавать  чувства,   мысли,  характер  человека, состояние  природы.  </w:t>
      </w:r>
      <w:proofErr w:type="gram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  музыки</w:t>
      </w:r>
      <w:proofErr w:type="gram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особенно  отчетливо  выявляется  именно  при сопоставлении  пьес. </w:t>
      </w:r>
      <w:proofErr w:type="gram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Выявление  особенностей</w:t>
      </w:r>
      <w:proofErr w:type="gram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мелодического  рисунка,  ритмичного  движения,  темпа,  тембровых  красок  инструментов,  гармонии,  принципов  развитии  формы.  </w:t>
      </w:r>
      <w:proofErr w:type="gram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Выражение  своего</w:t>
      </w:r>
      <w:proofErr w:type="gram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впечатления  от  музыки  к  рисунку.</w:t>
      </w:r>
    </w:p>
    <w:p w:rsidR="00052708" w:rsidRPr="00052708" w:rsidRDefault="00052708" w:rsidP="00052708">
      <w:pPr>
        <w:numPr>
          <w:ilvl w:val="0"/>
          <w:numId w:val="5"/>
        </w:num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Урок 20.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2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Музыка вечера.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52708" w:rsidRPr="00052708" w:rsidRDefault="00052708" w:rsidP="00052708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Интонация как внутреннее озвученное состояние, выражение эмоций и отражение мыслей. Интонация – источник элементов музыкальной речи. </w:t>
      </w:r>
      <w:proofErr w:type="gram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Вхождение  в</w:t>
      </w:r>
      <w:proofErr w:type="gram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тему  через  жанра - колыбельной  песни. Особенности   колыбельной музыки.  </w:t>
      </w:r>
      <w:proofErr w:type="gram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Особенность  вокальной</w:t>
      </w:r>
      <w:proofErr w:type="gram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 инструментальной  музыки  вечера  (характер, напевность, настроение). </w:t>
      </w:r>
      <w:proofErr w:type="gram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Исполнение  мелодии</w:t>
      </w:r>
      <w:proofErr w:type="gram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  помощью  пластического  интонирования:  имитирование  мелодии  на  воображаемой  скрипке.  Обозначение   </w:t>
      </w:r>
      <w:proofErr w:type="gram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динамики,  темпа</w:t>
      </w:r>
      <w:proofErr w:type="gram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,  которые  подчеркивают   характер  и  настроение  музыки.</w:t>
      </w:r>
    </w:p>
    <w:p w:rsidR="00052708" w:rsidRPr="00052708" w:rsidRDefault="00052708" w:rsidP="00052708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2708" w:rsidRPr="00052708" w:rsidRDefault="00052708" w:rsidP="00052708">
      <w:pPr>
        <w:numPr>
          <w:ilvl w:val="0"/>
          <w:numId w:val="5"/>
        </w:num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Урок 21</w:t>
      </w:r>
      <w:r w:rsidRPr="000527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2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Музыкальные портреты.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52708" w:rsidRPr="00052708" w:rsidRDefault="00052708" w:rsidP="00052708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Выразительность и изобразительность в музыке. Интонации музыкальные и речевые. Сходство и различие.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Сходство и различие музыки и разговорной речи на примере вокальной миниатюры «Болтунья» </w:t>
      </w:r>
      <w:proofErr w:type="spell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С.Прокофьева</w:t>
      </w:r>
      <w:proofErr w:type="spell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стихи </w:t>
      </w:r>
      <w:proofErr w:type="spell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А.Барто</w:t>
      </w:r>
      <w:proofErr w:type="spell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. Интонационно-осмысленное воспроизве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дение различных музыкальных образов. </w:t>
      </w:r>
      <w:proofErr w:type="gram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Тайна  замысла</w:t>
      </w:r>
      <w:proofErr w:type="gram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композитора  в  названии  музыкального произведения.  </w:t>
      </w:r>
      <w:proofErr w:type="gram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Отношение  авторов</w:t>
      </w:r>
      <w:proofErr w:type="gram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произведений  поэтов  и  композиторов  к  главным  героям  музыкальных  портретов. </w:t>
      </w:r>
    </w:p>
    <w:p w:rsidR="00052708" w:rsidRPr="00052708" w:rsidRDefault="00052708" w:rsidP="00052708">
      <w:pPr>
        <w:numPr>
          <w:ilvl w:val="0"/>
          <w:numId w:val="5"/>
        </w:num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Урок 22</w:t>
      </w:r>
      <w:r w:rsidRPr="000527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2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Разыграй сказку. «Баба Яга» - русская народная сказка.</w:t>
      </w:r>
    </w:p>
    <w:p w:rsidR="00052708" w:rsidRPr="00052708" w:rsidRDefault="00052708" w:rsidP="00052708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27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Наблюдение народного творчества. Музыкальный и поэтический фольклор России: игры – драматизации. </w:t>
      </w:r>
      <w:proofErr w:type="gram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 со</w:t>
      </w:r>
      <w:proofErr w:type="gram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сказкой  и  народной   игрой  “Баба-Яга”. </w:t>
      </w:r>
      <w:proofErr w:type="gram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Встреча  с</w:t>
      </w:r>
      <w:proofErr w:type="gram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образами  русского  народного  фольклора. </w:t>
      </w:r>
      <w:r w:rsidRPr="00052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052708" w:rsidRPr="00052708" w:rsidRDefault="00052708" w:rsidP="00052708">
      <w:pPr>
        <w:numPr>
          <w:ilvl w:val="0"/>
          <w:numId w:val="5"/>
        </w:num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Урок 23.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2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Музы не молчали. </w:t>
      </w:r>
    </w:p>
    <w:p w:rsidR="00052708" w:rsidRPr="00052708" w:rsidRDefault="00052708" w:rsidP="00052708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Обобщенное представление исторического прошлого в музыкальных образах. Тема защиты Отечества. 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Тема защиты Отечества. Подвиги народа в произведениях художников, поэтов, композиторов. Память и </w:t>
      </w:r>
      <w:proofErr w:type="gram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памятник  -</w:t>
      </w:r>
      <w:proofErr w:type="gram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общность  в  родственных  словах. </w:t>
      </w:r>
      <w:proofErr w:type="gram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Память  о</w:t>
      </w:r>
      <w:proofErr w:type="gram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полководцах,  русских  воинах, солдатах,  о  событиях  трудных  дней  испытаний  и  тревог,  сохраняющихся  в  народных    песнях,  образах,  созданными  композиторами. </w:t>
      </w:r>
      <w:proofErr w:type="gram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Музыкальные  памятники</w:t>
      </w:r>
      <w:proofErr w:type="gram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защитникам  Отечества.</w:t>
      </w:r>
    </w:p>
    <w:p w:rsidR="00052708" w:rsidRPr="00052708" w:rsidRDefault="00052708" w:rsidP="00052708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Урок 24.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2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Мамин праздник. </w:t>
      </w:r>
    </w:p>
    <w:p w:rsidR="00052708" w:rsidRPr="00052708" w:rsidRDefault="00052708" w:rsidP="0005270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Интонация как внутреннее озвученное состояние, выражение эмоций и отражение мыслей. 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Урок посвящен самому дорогому человеку - маме. Осмысление содержания построено на сопоставлении поэзии 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 музыки. Весеннее настроение в музыке и произведениях изобразительного искусства. Напевность, </w:t>
      </w:r>
      <w:proofErr w:type="gram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кантилена  в</w:t>
      </w:r>
      <w:proofErr w:type="gram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колыбельных  песнях,  которые  могут  передать  чувство  покоя,  нежности,  доброты,  ласки.</w:t>
      </w:r>
    </w:p>
    <w:p w:rsidR="00052708" w:rsidRPr="00052708" w:rsidRDefault="00052708" w:rsidP="00052708">
      <w:pPr>
        <w:numPr>
          <w:ilvl w:val="0"/>
          <w:numId w:val="5"/>
        </w:num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Урок 25.</w:t>
      </w:r>
      <w:r w:rsidRPr="00052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Музыкальные инструменты. У каждого свой музыкальный инструмент.</w:t>
      </w:r>
    </w:p>
    <w:p w:rsidR="00052708" w:rsidRPr="00052708" w:rsidRDefault="00052708" w:rsidP="0005270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527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Музыкальные  инструменты</w:t>
      </w:r>
      <w:proofErr w:type="gramEnd"/>
      <w:r w:rsidRPr="000527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proofErr w:type="gram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Инструментовка  и</w:t>
      </w:r>
      <w:proofErr w:type="gram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инсценировка    песен.  </w:t>
      </w:r>
      <w:proofErr w:type="gram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Игровые  песни</w:t>
      </w:r>
      <w:proofErr w:type="gram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 с  ярко  выраженным  танцевальным   характером. Звучание   </w:t>
      </w:r>
      <w:proofErr w:type="gram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народных  музыкальных</w:t>
      </w:r>
      <w:proofErr w:type="gram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инструментов.</w:t>
      </w:r>
    </w:p>
    <w:p w:rsidR="00052708" w:rsidRPr="00052708" w:rsidRDefault="00052708" w:rsidP="00052708">
      <w:pPr>
        <w:numPr>
          <w:ilvl w:val="0"/>
          <w:numId w:val="5"/>
        </w:num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Урок 26.</w:t>
      </w:r>
      <w:r w:rsidRPr="00052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Музыкальные инструменты.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52708" w:rsidRPr="00052708" w:rsidRDefault="00052708" w:rsidP="00052708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0527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Музыкальные  инструменты</w:t>
      </w:r>
      <w:proofErr w:type="gramEnd"/>
      <w:r w:rsidRPr="000527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. 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Встреча с музыкальными инструментами – </w:t>
      </w:r>
      <w:r w:rsidRPr="000527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арфой и флейтой. 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Внешний вид, тембр этих инструментов, выразительные возможности. </w:t>
      </w:r>
      <w:proofErr w:type="gram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 с</w:t>
      </w:r>
      <w:proofErr w:type="gram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внешним  видом,  тембрами,  выразительными  возможностями музыкальных  инструментов  - </w:t>
      </w:r>
      <w:r w:rsidRPr="000527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лютня,  клавесин.</w:t>
      </w:r>
      <w:r w:rsidRPr="000527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proofErr w:type="gram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Сопоставление  звучания</w:t>
      </w:r>
      <w:proofErr w:type="gram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произведений,  исполняемых  на  клавесине  и  фортепиано.  Мастерство исполнителя-музыканта.</w:t>
      </w:r>
    </w:p>
    <w:p w:rsidR="00052708" w:rsidRPr="00052708" w:rsidRDefault="00052708" w:rsidP="00052708">
      <w:pPr>
        <w:numPr>
          <w:ilvl w:val="0"/>
          <w:numId w:val="5"/>
        </w:num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Урок 27.</w:t>
      </w:r>
      <w:r w:rsidRPr="00052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«Чудесная лютня» (по алжирской сказке). Звучащие картины.</w:t>
      </w:r>
      <w:r w:rsidRPr="000527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052708" w:rsidRPr="00052708" w:rsidRDefault="00052708" w:rsidP="00052708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Музыкальная речь как способ общения между людьми, ее эмоциональное воздействие на слушателей. </w:t>
      </w:r>
      <w:proofErr w:type="gram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 с</w:t>
      </w:r>
      <w:proofErr w:type="gram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музыкальными  инструментами,  через  алжирскую  сказку  “Чудесная</w:t>
      </w:r>
      <w:r w:rsidRPr="00052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лютня”.  </w:t>
      </w:r>
      <w:proofErr w:type="gram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Размышление  о</w:t>
      </w:r>
      <w:proofErr w:type="gram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безграничных возможностях  музыки  в  передаче  чувств,  мыслей  человека,  силе  ее  воздействия.  </w:t>
      </w:r>
      <w:proofErr w:type="gram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Обобщенная  характеристика</w:t>
      </w:r>
      <w:proofErr w:type="gram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музыки,  дающая  представление  об  особенностях  русской  народной  протяжной,  лирической песни  разудалой  плясовой.  </w:t>
      </w:r>
      <w:proofErr w:type="gram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 задания</w:t>
      </w:r>
      <w:proofErr w:type="gram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выявление  главного  вопроса: какая   музыка  может  помочь  иностранному  гостю  лучше  узнать  другую  страну? </w:t>
      </w:r>
      <w:proofErr w:type="gram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Художественный  образ</w:t>
      </w:r>
      <w:proofErr w:type="gram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052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gram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Закрепление  представления</w:t>
      </w:r>
      <w:proofErr w:type="gram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о  музыкальных  инструментах  и исполнителях.  </w:t>
      </w:r>
      <w:proofErr w:type="gram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  музыки</w:t>
      </w:r>
      <w:proofErr w:type="gram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 ее  соответствие  настроению  картины. </w:t>
      </w:r>
    </w:p>
    <w:p w:rsidR="00052708" w:rsidRPr="00052708" w:rsidRDefault="00052708" w:rsidP="00052708">
      <w:pPr>
        <w:numPr>
          <w:ilvl w:val="0"/>
          <w:numId w:val="5"/>
        </w:num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Урок 28.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2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Музыка в цирке. </w:t>
      </w:r>
    </w:p>
    <w:p w:rsidR="00052708" w:rsidRPr="00052708" w:rsidRDefault="00052708" w:rsidP="00052708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Обобщенное представление об основных образно-эмоциональных сферах музыки и о многообразии музыкальных жанров. Песня, танец, марш и их разновидности. 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Своеобразие музыкального произведения в выражении чувств человека и окружаю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softHyphen/>
        <w:t xml:space="preserve">щего его мира. </w:t>
      </w:r>
      <w:proofErr w:type="gram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Цирковое  представление</w:t>
      </w:r>
      <w:proofErr w:type="gram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  музыкой,  которая  создает  праздничное  настроение. </w:t>
      </w:r>
      <w:proofErr w:type="gram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Музыка,  которая</w:t>
      </w:r>
      <w:proofErr w:type="gram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звучит   в   цирке  и помогает  артистам  выполнять  сложные  номера, а  зрителям  подсказывает  появление  тех  или  иных  действующих  лиц  циркового  представления. </w:t>
      </w:r>
    </w:p>
    <w:p w:rsidR="00052708" w:rsidRPr="00052708" w:rsidRDefault="00052708" w:rsidP="00052708">
      <w:pPr>
        <w:numPr>
          <w:ilvl w:val="0"/>
          <w:numId w:val="5"/>
        </w:num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Урок 29.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2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Дом, который звучит.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52708" w:rsidRPr="00052708" w:rsidRDefault="00052708" w:rsidP="00052708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Обобщенное представление об основных образно-эмоциональных сферах музыки и о многообразии музыкальных жанров. Опера, балет. </w:t>
      </w:r>
      <w:proofErr w:type="spellStart"/>
      <w:r w:rsidRPr="000527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Песенность</w:t>
      </w:r>
      <w:proofErr w:type="spellEnd"/>
      <w:r w:rsidRPr="000527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, </w:t>
      </w:r>
      <w:proofErr w:type="spellStart"/>
      <w:r w:rsidRPr="000527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танцевальность</w:t>
      </w:r>
      <w:proofErr w:type="spellEnd"/>
      <w:r w:rsidRPr="000527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, </w:t>
      </w:r>
      <w:proofErr w:type="spellStart"/>
      <w:r w:rsidRPr="000527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маршевость</w:t>
      </w:r>
      <w:proofErr w:type="spellEnd"/>
      <w:r w:rsidRPr="000527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Введение первоклассников в мир музыкального театра. Путешествие в музыкальные страны, как опера и балет.  </w:t>
      </w:r>
      <w:proofErr w:type="gram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Герои  опер</w:t>
      </w:r>
      <w:proofErr w:type="gram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 поют,   герои  балета  - танцуют. </w:t>
      </w:r>
      <w:proofErr w:type="gram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Пение  и</w:t>
      </w:r>
      <w:proofErr w:type="gram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танец  объединяет  музыка.  </w:t>
      </w:r>
      <w:proofErr w:type="gram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Сюжетами  опер</w:t>
      </w:r>
      <w:proofErr w:type="gram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 балетов  становятся  известные  народные  сказки. </w:t>
      </w:r>
      <w:proofErr w:type="gram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В  операх</w:t>
      </w:r>
      <w:proofErr w:type="gram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  балетах  “встречаются” песенная,   танцевальная  и  маршевая  музыка.</w:t>
      </w:r>
    </w:p>
    <w:p w:rsidR="00052708" w:rsidRPr="00052708" w:rsidRDefault="00052708" w:rsidP="00052708">
      <w:pPr>
        <w:numPr>
          <w:ilvl w:val="0"/>
          <w:numId w:val="5"/>
        </w:num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Урок 30.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2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Опера-сказка.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52708" w:rsidRPr="00052708" w:rsidRDefault="00052708" w:rsidP="00052708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Опера.</w:t>
      </w:r>
      <w:r w:rsidRPr="000527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proofErr w:type="spellStart"/>
      <w:r w:rsidRPr="000527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Песенность</w:t>
      </w:r>
      <w:proofErr w:type="spellEnd"/>
      <w:r w:rsidRPr="000527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proofErr w:type="spellStart"/>
      <w:r w:rsidRPr="000527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танцевальность</w:t>
      </w:r>
      <w:proofErr w:type="spellEnd"/>
      <w:r w:rsidRPr="000527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proofErr w:type="spellStart"/>
      <w:r w:rsidRPr="000527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маршевость</w:t>
      </w:r>
      <w:proofErr w:type="spellEnd"/>
      <w:r w:rsidRPr="000527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. Различные виды музыки: вокальная, инструментальная; сольная, хоровая, оркестровая.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Детальное  знакомство</w:t>
      </w:r>
      <w:proofErr w:type="gram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  хорами  из  детских  опер. </w:t>
      </w:r>
      <w:proofErr w:type="gram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Персонажи  опер</w:t>
      </w:r>
      <w:proofErr w:type="gram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имеют  свои  яркие  музыкальные  характеристики – мелодии-темы.  </w:t>
      </w:r>
      <w:proofErr w:type="gram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Герои  опер</w:t>
      </w:r>
      <w:proofErr w:type="gram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могут  петь по одному - </w:t>
      </w:r>
      <w:r w:rsidRPr="000527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солист</w:t>
      </w:r>
      <w:r w:rsidRPr="00052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 вместе </w:t>
      </w:r>
      <w:r w:rsidRPr="00052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– </w:t>
      </w:r>
      <w:r w:rsidRPr="000527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хором</w:t>
      </w:r>
      <w:r w:rsidRPr="000527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 сопровождении  фортепиано  или  оркестра. </w:t>
      </w:r>
      <w:proofErr w:type="gram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В  операх</w:t>
      </w:r>
      <w:proofErr w:type="gram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могут  быть  эпизоды,  когда  звучит  только  инструментальная музыка.</w:t>
      </w:r>
    </w:p>
    <w:p w:rsidR="00052708" w:rsidRPr="00052708" w:rsidRDefault="00052708" w:rsidP="00052708">
      <w:pPr>
        <w:numPr>
          <w:ilvl w:val="0"/>
          <w:numId w:val="5"/>
        </w:num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Урок 31.</w:t>
      </w:r>
      <w:r w:rsidRPr="00052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«Ничего на </w:t>
      </w:r>
      <w:proofErr w:type="gramStart"/>
      <w:r w:rsidRPr="00052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свете  лучше</w:t>
      </w:r>
      <w:proofErr w:type="gramEnd"/>
      <w:r w:rsidRPr="00052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нету…».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52708" w:rsidRPr="00052708" w:rsidRDefault="00052708" w:rsidP="00052708">
      <w:pPr>
        <w:spacing w:after="0" w:line="276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Музыка для детей:</w:t>
      </w:r>
      <w:r w:rsidRPr="000527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Pr="000527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мультфильмы. 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Любимые </w:t>
      </w:r>
      <w:proofErr w:type="gram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мультфильмы  и</w:t>
      </w:r>
      <w:proofErr w:type="gram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музыка,  которая  звучит  повседневно  в  нашей жизни. </w:t>
      </w:r>
      <w:proofErr w:type="gramStart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Знакомство  с</w:t>
      </w:r>
      <w:proofErr w:type="gramEnd"/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композиторами-песенниками,  создающими  музыкальные  образы.</w:t>
      </w:r>
    </w:p>
    <w:p w:rsidR="00052708" w:rsidRPr="00052708" w:rsidRDefault="00052708" w:rsidP="00052708">
      <w:pPr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Урок 32.</w:t>
      </w:r>
      <w:r w:rsidRPr="00052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05270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Музыка в кино. </w:t>
      </w:r>
      <w:r w:rsidRPr="00052708">
        <w:rPr>
          <w:rFonts w:ascii="Times New Roman" w:eastAsia="Calibri" w:hAnsi="Times New Roman" w:cs="Times New Roman"/>
          <w:bCs/>
          <w:sz w:val="24"/>
          <w:szCs w:val="24"/>
        </w:rPr>
        <w:t>Афиша музыкального спектакля, программа концерта для родителей.</w:t>
      </w:r>
    </w:p>
    <w:p w:rsidR="00052708" w:rsidRPr="00052708" w:rsidRDefault="00052708" w:rsidP="00052708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Обобщенное представление музыке в жизни человека.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Роль музыкального искусства в кино Своеобразие музыкального произведения в выражении чувств человека и окружающего его мира. Интонационно-осмысленное воспроизведение различных музыкальных образов. Музыкальные инструменты. Обобщение музыкальных впечатлений первоклассников.</w:t>
      </w:r>
      <w:r w:rsidRPr="00052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</w:t>
      </w:r>
    </w:p>
    <w:p w:rsidR="00052708" w:rsidRPr="00052708" w:rsidRDefault="00052708" w:rsidP="0005270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052708" w:rsidRPr="00052708" w:rsidRDefault="00052708" w:rsidP="00052708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Музыкальный материал</w:t>
      </w:r>
    </w:p>
    <w:p w:rsidR="00052708" w:rsidRPr="00052708" w:rsidRDefault="00052708" w:rsidP="0005270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Детский альбом. </w:t>
      </w:r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Пьесы. П. Чайковский. </w:t>
      </w:r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Утро. </w:t>
      </w:r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Из сюиты «Пер </w:t>
      </w:r>
      <w:proofErr w:type="spellStart"/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Гюнт</w:t>
      </w:r>
      <w:proofErr w:type="spellEnd"/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». Э. Григ. </w:t>
      </w:r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Добрый день. </w:t>
      </w:r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Я. </w:t>
      </w:r>
      <w:proofErr w:type="spellStart"/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Дубравин</w:t>
      </w:r>
      <w:proofErr w:type="spellEnd"/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слова В. Суслова. </w:t>
      </w:r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Утро. </w:t>
      </w:r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А. </w:t>
      </w:r>
      <w:proofErr w:type="spellStart"/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Парцхаладзе</w:t>
      </w:r>
      <w:proofErr w:type="spellEnd"/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слова Ю. </w:t>
      </w:r>
      <w:proofErr w:type="spellStart"/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Полухина</w:t>
      </w:r>
      <w:proofErr w:type="spellEnd"/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Солнце, </w:t>
      </w:r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грузинская народная песня, </w:t>
      </w:r>
      <w:proofErr w:type="spellStart"/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обраб</w:t>
      </w:r>
      <w:proofErr w:type="spellEnd"/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Д. </w:t>
      </w:r>
      <w:proofErr w:type="spellStart"/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Аракишвили</w:t>
      </w:r>
      <w:proofErr w:type="spellEnd"/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Пастораль.   </w:t>
      </w:r>
      <w:proofErr w:type="gramStart"/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Из  музыкальных</w:t>
      </w:r>
      <w:proofErr w:type="gramEnd"/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 иллюстраций  к  повести А. Пушкина «Метель». Г. Свиридов. </w:t>
      </w:r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Наигрыш. </w:t>
      </w:r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А. </w:t>
      </w:r>
      <w:proofErr w:type="spellStart"/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Шнитке</w:t>
      </w:r>
      <w:proofErr w:type="spellEnd"/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Утро. </w:t>
      </w:r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Э. Денисов.</w:t>
      </w:r>
    </w:p>
    <w:p w:rsidR="00052708" w:rsidRPr="00052708" w:rsidRDefault="00052708" w:rsidP="0005270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Доброе утро. </w:t>
      </w:r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Из кантаты «Песни утра, весны и мира». Д. </w:t>
      </w:r>
      <w:proofErr w:type="spellStart"/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Кабалевский</w:t>
      </w:r>
      <w:proofErr w:type="spellEnd"/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слова Ц. </w:t>
      </w:r>
      <w:proofErr w:type="spellStart"/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Солодаря</w:t>
      </w:r>
      <w:proofErr w:type="spellEnd"/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052708" w:rsidRPr="00052708" w:rsidRDefault="00052708" w:rsidP="0005270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Вечерняя. </w:t>
      </w:r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Из Симфонии-действа «Перезвоны» (по прочте</w:t>
      </w:r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нии В. Шукшина). В. Гаврилин.</w:t>
      </w:r>
    </w:p>
    <w:p w:rsidR="00052708" w:rsidRPr="00052708" w:rsidRDefault="00052708" w:rsidP="0005270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Вечер. </w:t>
      </w:r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Из «Детской музыки». С. Прокофьев.</w:t>
      </w:r>
    </w:p>
    <w:p w:rsidR="00052708" w:rsidRPr="00052708" w:rsidRDefault="00052708" w:rsidP="0005270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Вечер. </w:t>
      </w:r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В. Салманов.</w:t>
      </w:r>
    </w:p>
    <w:p w:rsidR="00052708" w:rsidRPr="00052708" w:rsidRDefault="00052708" w:rsidP="00052708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Вечерняя сказка. </w:t>
      </w:r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А. Хачатурян.</w:t>
      </w:r>
    </w:p>
    <w:p w:rsidR="00052708" w:rsidRPr="00052708" w:rsidRDefault="00052708" w:rsidP="0005270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Менуэт. </w:t>
      </w:r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Л. Моцарт.</w:t>
      </w:r>
    </w:p>
    <w:p w:rsidR="00052708" w:rsidRPr="00052708" w:rsidRDefault="00052708" w:rsidP="00052708">
      <w:pPr>
        <w:autoSpaceDE w:val="0"/>
        <w:autoSpaceDN w:val="0"/>
        <w:adjustRightInd w:val="0"/>
        <w:spacing w:after="0" w:line="276" w:lineRule="auto"/>
        <w:ind w:right="-1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Болтунья. </w:t>
      </w:r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С. Прокофьев, слова А. </w:t>
      </w:r>
      <w:proofErr w:type="spellStart"/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Барто</w:t>
      </w:r>
      <w:proofErr w:type="spellEnd"/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Баба-Яга. </w:t>
      </w:r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Детская народная игра.</w:t>
      </w:r>
    </w:p>
    <w:p w:rsidR="00052708" w:rsidRPr="00052708" w:rsidRDefault="00052708" w:rsidP="0005270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 каждого свой музыкальный инструмент, </w:t>
      </w:r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эстонская народная песня, </w:t>
      </w:r>
      <w:proofErr w:type="spellStart"/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обраб</w:t>
      </w:r>
      <w:proofErr w:type="spellEnd"/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X. </w:t>
      </w:r>
      <w:proofErr w:type="spellStart"/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Кырвите</w:t>
      </w:r>
      <w:proofErr w:type="spellEnd"/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пер. М. </w:t>
      </w:r>
      <w:proofErr w:type="spellStart"/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Ивенсен</w:t>
      </w:r>
      <w:proofErr w:type="spellEnd"/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052708" w:rsidRPr="00052708" w:rsidRDefault="00052708" w:rsidP="0005270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Симфония </w:t>
      </w:r>
      <w:r w:rsidRPr="00052708">
        <w:rPr>
          <w:rFonts w:ascii="Times New Roman" w:eastAsia="Times New Roman" w:hAnsi="Times New Roman" w:cs="Times New Roman"/>
          <w:b/>
          <w:bCs/>
          <w:spacing w:val="70"/>
          <w:sz w:val="24"/>
          <w:szCs w:val="24"/>
          <w:lang w:eastAsia="ru-RU"/>
        </w:rPr>
        <w:t>№2</w:t>
      </w:r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(«Богатырская»). 1</w:t>
      </w:r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-я часть (фрагмент). А. Бородин.</w:t>
      </w:r>
    </w:p>
    <w:p w:rsidR="00052708" w:rsidRPr="00052708" w:rsidRDefault="00052708" w:rsidP="00052708">
      <w:pPr>
        <w:autoSpaceDE w:val="0"/>
        <w:autoSpaceDN w:val="0"/>
        <w:adjustRightInd w:val="0"/>
        <w:spacing w:after="0" w:line="276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proofErr w:type="spellStart"/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Солдатушки</w:t>
      </w:r>
      <w:proofErr w:type="spellEnd"/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, бравы ребятушки, </w:t>
      </w:r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русская народная песня. </w:t>
      </w:r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Песня о маленьком трубаче. </w:t>
      </w:r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С. Никитин, слова С. Кры</w:t>
      </w:r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  <w:t>лова.</w:t>
      </w:r>
    </w:p>
    <w:p w:rsidR="00052708" w:rsidRPr="00052708" w:rsidRDefault="00052708" w:rsidP="0005270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Учил Суворов. </w:t>
      </w:r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А. Новиков, слова М. Левашова. </w:t>
      </w:r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Волынка. </w:t>
      </w:r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И.-С. Бах. </w:t>
      </w:r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Колыбельная. </w:t>
      </w:r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М. </w:t>
      </w:r>
      <w:proofErr w:type="spellStart"/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Кажлаев</w:t>
      </w:r>
      <w:proofErr w:type="spellEnd"/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Колыбельная. </w:t>
      </w:r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Ген. Гладков.</w:t>
      </w:r>
    </w:p>
    <w:p w:rsidR="00052708" w:rsidRPr="00052708" w:rsidRDefault="00052708" w:rsidP="0005270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Золотые рыбки. </w:t>
      </w:r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Из балета «Конек-Горбунок». Р. Щедрин. </w:t>
      </w:r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Лютневая музыка. </w:t>
      </w:r>
      <w:proofErr w:type="spellStart"/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Франческо</w:t>
      </w:r>
      <w:proofErr w:type="spellEnd"/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да </w:t>
      </w:r>
      <w:proofErr w:type="spellStart"/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Милано</w:t>
      </w:r>
      <w:proofErr w:type="spellEnd"/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Кукушка. </w:t>
      </w:r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К. </w:t>
      </w:r>
      <w:proofErr w:type="spellStart"/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Дакен</w:t>
      </w:r>
      <w:proofErr w:type="spellEnd"/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. </w:t>
      </w:r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Спасибо. </w:t>
      </w:r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И. Арсеев, слова 3. Петровой. </w:t>
      </w:r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Праздник бабушек и мам. </w:t>
      </w:r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М. Славкин, слова Е. Карга-новой.</w:t>
      </w:r>
    </w:p>
    <w:p w:rsidR="00052708" w:rsidRPr="00052708" w:rsidRDefault="00052708" w:rsidP="0005270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proofErr w:type="spellStart"/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Пыходной</w:t>
      </w:r>
      <w:proofErr w:type="spellEnd"/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марш; Колыбельная. </w:t>
      </w:r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Из музыки к кинофильму 11ирк». И. Дунаевский. </w:t>
      </w:r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Клоуны. </w:t>
      </w:r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Д. </w:t>
      </w:r>
      <w:proofErr w:type="spellStart"/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Кабалевский</w:t>
      </w:r>
      <w:proofErr w:type="spellEnd"/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052708" w:rsidRPr="00052708" w:rsidRDefault="00052708" w:rsidP="0005270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Семеро козлят. </w:t>
      </w:r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Заключительный хор из оперы «Волк и се</w:t>
      </w:r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softHyphen/>
      </w:r>
      <w:r w:rsidRPr="00052708">
        <w:rPr>
          <w:rFonts w:ascii="Times New Roman" w:eastAsia="Times New Roman" w:hAnsi="Times New Roman" w:cs="Times New Roman"/>
          <w:spacing w:val="20"/>
          <w:sz w:val="24"/>
          <w:szCs w:val="24"/>
          <w:lang w:eastAsia="ru-RU"/>
        </w:rPr>
        <w:t>меро</w:t>
      </w:r>
      <w:r w:rsidRPr="000527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козлят». М. Коваль, слова Е. </w:t>
      </w:r>
      <w:proofErr w:type="spellStart"/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Манучаровой</w:t>
      </w:r>
      <w:proofErr w:type="spellEnd"/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052708" w:rsidRPr="00052708" w:rsidRDefault="00052708" w:rsidP="0005270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Заключительный хор. </w:t>
      </w:r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Из оперы «Муха-цокотуха». </w:t>
      </w:r>
      <w:r w:rsidRPr="00052708">
        <w:rPr>
          <w:rFonts w:ascii="Times New Roman" w:eastAsia="Times New Roman" w:hAnsi="Times New Roman" w:cs="Times New Roman"/>
          <w:b/>
          <w:bCs/>
          <w:spacing w:val="30"/>
          <w:sz w:val="24"/>
          <w:szCs w:val="24"/>
          <w:lang w:eastAsia="ru-RU"/>
        </w:rPr>
        <w:t>М.</w:t>
      </w:r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Красев</w:t>
      </w:r>
      <w:proofErr w:type="spellEnd"/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слова К. Чуковского.</w:t>
      </w:r>
    </w:p>
    <w:p w:rsidR="00052708" w:rsidRPr="00052708" w:rsidRDefault="00052708" w:rsidP="0005270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Добрые слоны. </w:t>
      </w:r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А. Журбин, слова В. Шленского.</w:t>
      </w:r>
    </w:p>
    <w:p w:rsidR="00052708" w:rsidRPr="00052708" w:rsidRDefault="00052708" w:rsidP="0005270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Мы катаемся на пони. </w:t>
      </w:r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Г. Крылов, слова М. Садовского.</w:t>
      </w:r>
    </w:p>
    <w:p w:rsidR="00052708" w:rsidRPr="00052708" w:rsidRDefault="00052708" w:rsidP="0005270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Слон и скрипочка. </w:t>
      </w:r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В. </w:t>
      </w:r>
      <w:proofErr w:type="spellStart"/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Кикта</w:t>
      </w:r>
      <w:proofErr w:type="spellEnd"/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, слова В. Татаринова.</w:t>
      </w:r>
    </w:p>
    <w:p w:rsidR="00052708" w:rsidRPr="00052708" w:rsidRDefault="00052708" w:rsidP="0005270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Бубенчики, </w:t>
      </w:r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американская народная песня, русский текст К). Хазанова.</w:t>
      </w:r>
    </w:p>
    <w:p w:rsidR="00052708" w:rsidRPr="00052708" w:rsidRDefault="00052708" w:rsidP="00052708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Ты откуда, музыка? </w:t>
      </w:r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Я. </w:t>
      </w:r>
      <w:proofErr w:type="spellStart"/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Дубравин</w:t>
      </w:r>
      <w:proofErr w:type="spellEnd"/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, слова В. Суслова. </w:t>
      </w:r>
      <w:r w:rsidRPr="0005270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Бременские музыканты. </w:t>
      </w:r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Из Музыкальной фантазии на </w:t>
      </w:r>
      <w:r w:rsidRPr="00052708">
        <w:rPr>
          <w:rFonts w:ascii="Times New Roman" w:eastAsia="Times New Roman" w:hAnsi="Times New Roman" w:cs="Times New Roman"/>
          <w:spacing w:val="10"/>
          <w:sz w:val="24"/>
          <w:szCs w:val="24"/>
          <w:lang w:eastAsia="ru-RU"/>
        </w:rPr>
        <w:t xml:space="preserve">1сму </w:t>
      </w:r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сказок братьев Гримм. Ген. Гладков, слова Ю. </w:t>
      </w:r>
      <w:proofErr w:type="spellStart"/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Энтина</w:t>
      </w:r>
      <w:proofErr w:type="spellEnd"/>
      <w:r w:rsidRPr="00052708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.</w:t>
      </w:r>
    </w:p>
    <w:p w:rsidR="00052708" w:rsidRPr="00052708" w:rsidRDefault="00052708" w:rsidP="00052708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Тематическое планирование</w:t>
      </w:r>
    </w:p>
    <w:p w:rsidR="00052708" w:rsidRPr="00052708" w:rsidRDefault="00052708" w:rsidP="00052708">
      <w:pPr>
        <w:spacing w:after="0" w:line="276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60"/>
        <w:gridCol w:w="7412"/>
        <w:gridCol w:w="2126"/>
      </w:tblGrid>
      <w:tr w:rsidR="00052708" w:rsidRPr="00052708" w:rsidTr="00C67CBE">
        <w:trPr>
          <w:trHeight w:val="383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708" w:rsidRPr="00052708" w:rsidRDefault="00052708" w:rsidP="000527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708" w:rsidRPr="00052708" w:rsidRDefault="00052708" w:rsidP="000527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2708" w:rsidRPr="00052708" w:rsidRDefault="00052708" w:rsidP="000527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052708" w:rsidRPr="00052708" w:rsidTr="00C67CBE">
        <w:trPr>
          <w:trHeight w:val="383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708" w:rsidRPr="00052708" w:rsidRDefault="00052708" w:rsidP="000527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7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708" w:rsidRPr="00052708" w:rsidRDefault="00052708" w:rsidP="00052708">
            <w:pPr>
              <w:spacing w:after="0" w:line="276" w:lineRule="auto"/>
              <w:outlineLvl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«Музыка вокруг </w:t>
            </w:r>
            <w:proofErr w:type="gramStart"/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нас»  –</w:t>
            </w:r>
            <w:proofErr w:type="gramEnd"/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16 часов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2708" w:rsidRPr="00052708" w:rsidRDefault="00052708" w:rsidP="000527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052708" w:rsidRPr="00052708" w:rsidTr="00C67CBE">
        <w:trPr>
          <w:trHeight w:val="383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708" w:rsidRPr="00052708" w:rsidRDefault="00052708" w:rsidP="000527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7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708" w:rsidRPr="00052708" w:rsidRDefault="00052708" w:rsidP="0005270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«Музыка и </w:t>
            </w:r>
            <w:proofErr w:type="gramStart"/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 »</w:t>
            </w:r>
            <w:proofErr w:type="gramEnd"/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- 16 часов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2708" w:rsidRPr="00052708" w:rsidRDefault="00052708" w:rsidP="000527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052708" w:rsidRPr="00052708" w:rsidTr="00C67CBE">
        <w:trPr>
          <w:trHeight w:val="383"/>
        </w:trPr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708" w:rsidRPr="00052708" w:rsidRDefault="00052708" w:rsidP="000527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4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2708" w:rsidRPr="00052708" w:rsidRDefault="00052708" w:rsidP="00052708">
            <w:pPr>
              <w:spacing w:after="0" w:line="276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52708" w:rsidRPr="00052708" w:rsidRDefault="00052708" w:rsidP="000527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</w:tr>
    </w:tbl>
    <w:p w:rsidR="00052708" w:rsidRPr="00052708" w:rsidRDefault="00052708" w:rsidP="00052708">
      <w:pPr>
        <w:tabs>
          <w:tab w:val="left" w:pos="596"/>
        </w:tabs>
        <w:spacing w:after="0" w:line="276" w:lineRule="auto"/>
        <w:ind w:right="2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52708" w:rsidRDefault="00052708" w:rsidP="00052708">
      <w:pPr>
        <w:tabs>
          <w:tab w:val="left" w:pos="596"/>
        </w:tabs>
        <w:spacing w:after="0" w:line="276" w:lineRule="auto"/>
        <w:ind w:left="300" w:right="2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C63A50" w:rsidRDefault="00C63A50" w:rsidP="00052708">
      <w:pPr>
        <w:tabs>
          <w:tab w:val="left" w:pos="596"/>
        </w:tabs>
        <w:spacing w:after="0" w:line="276" w:lineRule="auto"/>
        <w:ind w:left="300" w:right="2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C63A50" w:rsidRDefault="00C63A50" w:rsidP="00052708">
      <w:pPr>
        <w:tabs>
          <w:tab w:val="left" w:pos="596"/>
        </w:tabs>
        <w:spacing w:after="0" w:line="276" w:lineRule="auto"/>
        <w:ind w:left="300" w:right="2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C63A50" w:rsidRDefault="00C63A50" w:rsidP="00052708">
      <w:pPr>
        <w:tabs>
          <w:tab w:val="left" w:pos="596"/>
        </w:tabs>
        <w:spacing w:after="0" w:line="276" w:lineRule="auto"/>
        <w:ind w:left="300" w:right="2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C63A50" w:rsidRDefault="00C63A50" w:rsidP="00052708">
      <w:pPr>
        <w:tabs>
          <w:tab w:val="left" w:pos="596"/>
        </w:tabs>
        <w:spacing w:after="0" w:line="276" w:lineRule="auto"/>
        <w:ind w:left="300" w:right="2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C63A50" w:rsidRPr="00052708" w:rsidRDefault="00C63A50" w:rsidP="00052708">
      <w:pPr>
        <w:tabs>
          <w:tab w:val="left" w:pos="596"/>
        </w:tabs>
        <w:spacing w:after="0" w:line="276" w:lineRule="auto"/>
        <w:ind w:left="300" w:right="2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p w:rsidR="00052708" w:rsidRPr="00052708" w:rsidRDefault="00052708" w:rsidP="00052708">
      <w:pPr>
        <w:tabs>
          <w:tab w:val="left" w:pos="596"/>
        </w:tabs>
        <w:spacing w:after="0" w:line="276" w:lineRule="auto"/>
        <w:ind w:left="300" w:right="2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05270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lastRenderedPageBreak/>
        <w:t xml:space="preserve">Календарно-тематическое планирование </w:t>
      </w:r>
    </w:p>
    <w:p w:rsidR="00052708" w:rsidRPr="00052708" w:rsidRDefault="00052708" w:rsidP="00052708">
      <w:pPr>
        <w:tabs>
          <w:tab w:val="left" w:pos="596"/>
        </w:tabs>
        <w:spacing w:after="0" w:line="276" w:lineRule="auto"/>
        <w:ind w:left="300" w:right="2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</w:p>
    <w:tbl>
      <w:tblPr>
        <w:tblW w:w="10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277"/>
        <w:gridCol w:w="7518"/>
        <w:gridCol w:w="993"/>
      </w:tblGrid>
      <w:tr w:rsidR="00052708" w:rsidRPr="00052708" w:rsidTr="00C67CB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2708" w:rsidRPr="00052708" w:rsidRDefault="00052708" w:rsidP="000527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2708" w:rsidRPr="00052708" w:rsidRDefault="00052708" w:rsidP="000527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2708" w:rsidRPr="00052708" w:rsidRDefault="00052708" w:rsidP="000527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 урока и разделы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52708" w:rsidRPr="00052708" w:rsidRDefault="00052708" w:rsidP="000527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052708" w:rsidRPr="00052708" w:rsidTr="00C67CBE">
        <w:tc>
          <w:tcPr>
            <w:tcW w:w="106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МУЗЫКА ВОКРУГ НАС (16 часов)</w:t>
            </w:r>
          </w:p>
        </w:tc>
      </w:tr>
      <w:tr w:rsidR="00052708" w:rsidRPr="00052708" w:rsidTr="00C67CB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shd w:val="clear" w:color="auto" w:fill="FFFFFF"/>
              <w:spacing w:after="0" w:line="276" w:lineRule="auto"/>
              <w:ind w:left="5" w:right="197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03.09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«И муза вечная со мной!»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52708" w:rsidRPr="00052708" w:rsidTr="00C67CB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shd w:val="clear" w:color="auto" w:fill="FFFFFF"/>
              <w:spacing w:after="0" w:line="276" w:lineRule="auto"/>
              <w:ind w:left="5" w:right="197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10.09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Хоровод муз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52708" w:rsidRPr="00052708" w:rsidTr="00C67CB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shd w:val="clear" w:color="auto" w:fill="FFFFFF"/>
              <w:spacing w:after="0" w:line="276" w:lineRule="auto"/>
              <w:ind w:right="58" w:firstLine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«Повсюду му</w:t>
            </w: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зыка слышна...»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52708" w:rsidRPr="00052708" w:rsidTr="00C67CB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24.09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Душа музыки - мелодия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52708" w:rsidRPr="00052708" w:rsidTr="00C67CB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01.10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Музыка осени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52708" w:rsidRPr="00052708" w:rsidTr="00C67CB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08.10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autoSpaceDE w:val="0"/>
              <w:autoSpaceDN w:val="0"/>
              <w:adjustRightInd w:val="0"/>
              <w:spacing w:after="0" w:line="276" w:lineRule="auto"/>
              <w:ind w:left="5" w:hanging="5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Сочини мелодию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52708" w:rsidRPr="00052708" w:rsidTr="00C67CB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15.10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autoSpaceDE w:val="0"/>
              <w:autoSpaceDN w:val="0"/>
              <w:adjustRightInd w:val="0"/>
              <w:spacing w:after="0" w:line="276" w:lineRule="auto"/>
              <w:ind w:firstLine="1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527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Азбука, азбука каждому нужна»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52708" w:rsidRPr="00052708" w:rsidTr="00C67CB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pacing w:val="-3"/>
                <w:sz w:val="24"/>
                <w:szCs w:val="24"/>
                <w:lang w:eastAsia="ru-RU"/>
              </w:rPr>
              <w:t>22.10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autoSpaceDE w:val="0"/>
              <w:autoSpaceDN w:val="0"/>
              <w:adjustRightInd w:val="0"/>
              <w:spacing w:after="0" w:line="276" w:lineRule="auto"/>
              <w:ind w:firstLine="10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</w:pPr>
            <w:r w:rsidRPr="000527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</w:rPr>
              <w:t>Музыкальная азбука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52708" w:rsidRPr="00052708" w:rsidTr="00C67CB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9.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5.11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autoSpaceDE w:val="0"/>
              <w:autoSpaceDN w:val="0"/>
              <w:adjustRightInd w:val="0"/>
              <w:spacing w:after="0" w:line="276" w:lineRule="auto"/>
              <w:ind w:firstLine="5"/>
              <w:rPr>
                <w:rFonts w:ascii="Times New Roman" w:eastAsia="Times New Roman" w:hAnsi="Times New Roman" w:cs="Times New Roman"/>
                <w:spacing w:val="20"/>
                <w:sz w:val="24"/>
                <w:szCs w:val="24"/>
              </w:rPr>
            </w:pPr>
            <w:r w:rsidRPr="000527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Музыкальные инструменты.</w:t>
            </w: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Контрольное тестирование №1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52708" w:rsidRPr="00052708" w:rsidTr="00C67CB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mallCaps/>
                <w:spacing w:val="40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mallCaps/>
                <w:spacing w:val="40"/>
                <w:sz w:val="24"/>
                <w:szCs w:val="24"/>
                <w:lang w:eastAsia="ru-RU"/>
              </w:rPr>
              <w:t>10.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12.11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 Н.А. Римского-</w:t>
            </w:r>
            <w:proofErr w:type="gramStart"/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Корсакова  «</w:t>
            </w:r>
            <w:proofErr w:type="gramEnd"/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Садко» 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52708" w:rsidRPr="00052708" w:rsidTr="00C67CB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shd w:val="clear" w:color="auto" w:fill="FFFFFF"/>
              <w:spacing w:after="0" w:line="276" w:lineRule="auto"/>
              <w:ind w:right="154" w:firstLine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19.11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autoSpaceDE w:val="0"/>
              <w:autoSpaceDN w:val="0"/>
              <w:adjustRightInd w:val="0"/>
              <w:spacing w:after="0" w:line="276" w:lineRule="auto"/>
              <w:ind w:left="10" w:hanging="1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Музыкальные инструменты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52708" w:rsidRPr="00052708" w:rsidTr="00C67CB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12.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shd w:val="clear" w:color="auto" w:fill="FFFFFF"/>
              <w:spacing w:after="0" w:line="276" w:lineRule="auto"/>
              <w:ind w:right="48" w:firstLine="1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26.11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autoSpaceDE w:val="0"/>
              <w:autoSpaceDN w:val="0"/>
              <w:adjustRightInd w:val="0"/>
              <w:spacing w:after="0" w:line="276" w:lineRule="auto"/>
              <w:ind w:left="5" w:hanging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Звучащие кар</w:t>
            </w:r>
            <w:r w:rsidRPr="000527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тины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52708" w:rsidRPr="00052708" w:rsidTr="00C67CB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13.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shd w:val="clear" w:color="auto" w:fill="FFFFFF"/>
              <w:spacing w:after="0" w:line="276" w:lineRule="auto"/>
              <w:ind w:righ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3.12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Разыграй песню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52708" w:rsidRPr="00052708" w:rsidTr="00C67CB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14.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shd w:val="clear" w:color="auto" w:fill="FFFFFF"/>
              <w:spacing w:after="0" w:line="276" w:lineRule="auto"/>
              <w:ind w:right="101" w:firstLine="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10.12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autoSpaceDE w:val="0"/>
              <w:autoSpaceDN w:val="0"/>
              <w:adjustRightInd w:val="0"/>
              <w:spacing w:after="0" w:line="276" w:lineRule="auto"/>
              <w:ind w:firstLine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«Пришло Рож</w:t>
            </w:r>
            <w:r w:rsidRPr="000527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дество, начина</w:t>
            </w:r>
            <w:r w:rsidRPr="000527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ется торжество»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52708" w:rsidRPr="00052708" w:rsidTr="00C67CB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shd w:val="clear" w:color="auto" w:fill="FFFFFF"/>
              <w:spacing w:after="0" w:line="276" w:lineRule="auto"/>
              <w:ind w:right="96" w:firstLine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17.12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Родной обычай старины.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52708" w:rsidRPr="00052708" w:rsidTr="00C67CB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shd w:val="clear" w:color="auto" w:fill="FFFFFF"/>
              <w:spacing w:after="0" w:line="276" w:lineRule="auto"/>
              <w:ind w:right="96" w:firstLine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24.12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autoSpaceDE w:val="0"/>
              <w:autoSpaceDN w:val="0"/>
              <w:adjustRightInd w:val="0"/>
              <w:spacing w:after="0" w:line="276" w:lineRule="auto"/>
              <w:ind w:left="5" w:hanging="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Добрый празд</w:t>
            </w: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ник среди зимы. Контрольное тестирование №2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52708" w:rsidRPr="00052708" w:rsidTr="00C67CBE">
        <w:tc>
          <w:tcPr>
            <w:tcW w:w="1060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МУЗЫКА И ТЫ (17 часов)</w:t>
            </w:r>
          </w:p>
        </w:tc>
      </w:tr>
      <w:tr w:rsidR="00052708" w:rsidRPr="00052708" w:rsidTr="00C67CB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shd w:val="clear" w:color="auto" w:fill="FFFFFF"/>
              <w:spacing w:after="0" w:line="276" w:lineRule="auto"/>
              <w:ind w:right="96" w:firstLine="14"/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  <w:lang w:eastAsia="ru-RU"/>
              </w:rPr>
              <w:t>14.01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Край, в котором ты живешь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52708" w:rsidRPr="00052708" w:rsidTr="00C67CB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shd w:val="clear" w:color="auto" w:fill="FFFFFF"/>
              <w:spacing w:after="0" w:line="276" w:lineRule="auto"/>
              <w:ind w:right="240" w:firstLine="1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21.01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Художник, по</w:t>
            </w: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softHyphen/>
              <w:t>эт, композитор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52708" w:rsidRPr="00052708" w:rsidTr="00C67CB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shd w:val="clear" w:color="auto" w:fill="FFFFFF"/>
              <w:spacing w:after="0" w:line="276" w:lineRule="auto"/>
              <w:ind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28.01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 xml:space="preserve">Музыка </w:t>
            </w: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52708" w:rsidRPr="00052708" w:rsidTr="00C67CB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shd w:val="clear" w:color="auto" w:fill="FFFFFF"/>
              <w:spacing w:after="0" w:line="276" w:lineRule="auto"/>
              <w:ind w:right="5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4.02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bCs/>
                <w:iCs/>
                <w:sz w:val="24"/>
                <w:szCs w:val="24"/>
                <w:lang w:eastAsia="ru-RU"/>
              </w:rPr>
              <w:t>Музыка вечера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52708" w:rsidRPr="00052708" w:rsidTr="00C67CB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shd w:val="clear" w:color="auto" w:fill="FFFFFF"/>
              <w:spacing w:after="0" w:line="276" w:lineRule="auto"/>
              <w:ind w:right="149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18.02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Музыкальные портреты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52708" w:rsidRPr="00052708" w:rsidTr="00C67CB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spacing w:after="0" w:line="276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shd w:val="clear" w:color="auto" w:fill="FFFFFF"/>
              <w:spacing w:after="0" w:line="276" w:lineRule="auto"/>
              <w:ind w:right="149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25.02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Разыграй сказку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52708" w:rsidRPr="00052708" w:rsidTr="00C67CB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spacing w:after="0" w:line="276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shd w:val="clear" w:color="auto" w:fill="FFFFFF"/>
              <w:spacing w:after="0" w:line="276" w:lineRule="auto"/>
              <w:ind w:right="149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3.03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«Музы не мол</w:t>
            </w:r>
            <w:r w:rsidRPr="000527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чали ...»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52708" w:rsidRPr="00052708" w:rsidTr="00C67CB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spacing w:after="0" w:line="276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shd w:val="clear" w:color="auto" w:fill="FFFFFF"/>
              <w:spacing w:after="0" w:line="276" w:lineRule="auto"/>
              <w:ind w:right="149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10.03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Музыкальные инструменты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52708" w:rsidRPr="00052708" w:rsidTr="00C67CB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spacing w:after="0" w:line="276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shd w:val="clear" w:color="auto" w:fill="FFFFFF"/>
              <w:spacing w:after="0" w:line="276" w:lineRule="auto"/>
              <w:ind w:right="149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17.03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autoSpaceDE w:val="0"/>
              <w:autoSpaceDN w:val="0"/>
              <w:adjustRightInd w:val="0"/>
              <w:spacing w:after="0" w:line="276" w:lineRule="auto"/>
              <w:ind w:firstLine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Мамин праздник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52708" w:rsidRPr="00052708" w:rsidTr="00C67CB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spacing w:after="0" w:line="276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shd w:val="clear" w:color="auto" w:fill="FFFFFF"/>
              <w:spacing w:after="0" w:line="276" w:lineRule="auto"/>
              <w:ind w:right="149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7.04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autoSpaceDE w:val="0"/>
              <w:autoSpaceDN w:val="0"/>
              <w:adjustRightInd w:val="0"/>
              <w:spacing w:after="0" w:line="276" w:lineRule="auto"/>
              <w:ind w:firstLine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Музыкальные инструменты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52708" w:rsidRPr="00052708" w:rsidTr="00C67CB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spacing w:after="0" w:line="276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14.04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Чудесная лютня. Звучащие картины. Контрольное тестирование №3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52708" w:rsidRPr="00052708" w:rsidTr="00C67CB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spacing w:after="0" w:line="276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21.04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autoSpaceDE w:val="0"/>
              <w:autoSpaceDN w:val="0"/>
              <w:adjustRightInd w:val="0"/>
              <w:spacing w:after="0" w:line="276" w:lineRule="auto"/>
              <w:ind w:firstLine="1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Музыка в цирке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52708" w:rsidRPr="00052708" w:rsidTr="00C67CB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spacing w:after="0" w:line="276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shd w:val="clear" w:color="auto" w:fill="FFFFFF"/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28.04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autoSpaceDE w:val="0"/>
              <w:autoSpaceDN w:val="0"/>
              <w:adjustRightInd w:val="0"/>
              <w:spacing w:after="0" w:line="276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Дом, который звучит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52708" w:rsidRPr="00052708" w:rsidTr="00C67CB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spacing w:after="0" w:line="276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shd w:val="clear" w:color="auto" w:fill="FFFFFF"/>
              <w:tabs>
                <w:tab w:val="left" w:leader="hyphen" w:pos="686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12.05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autoSpaceDE w:val="0"/>
              <w:autoSpaceDN w:val="0"/>
              <w:adjustRightInd w:val="0"/>
              <w:spacing w:after="0" w:line="276" w:lineRule="auto"/>
              <w:ind w:firstLine="5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Опера-сказка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052708" w:rsidRPr="00052708" w:rsidTr="00C67CBE"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spacing w:after="0" w:line="276" w:lineRule="auto"/>
              <w:ind w:right="34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31.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shd w:val="clear" w:color="auto" w:fill="FFFFFF"/>
              <w:tabs>
                <w:tab w:val="left" w:leader="hyphen" w:pos="686"/>
              </w:tabs>
              <w:spacing w:after="0" w:line="27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19.05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autoSpaceDE w:val="0"/>
              <w:autoSpaceDN w:val="0"/>
              <w:adjustRightInd w:val="0"/>
              <w:spacing w:after="0" w:line="276" w:lineRule="auto"/>
              <w:ind w:left="10" w:hanging="1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«Ничего на све</w:t>
            </w:r>
            <w:r w:rsidRPr="000527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те лучше не</w:t>
            </w:r>
            <w:r w:rsidRPr="000527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ту...»</w:t>
            </w:r>
          </w:p>
          <w:p w:rsidR="00052708" w:rsidRPr="00052708" w:rsidRDefault="00052708" w:rsidP="00052708">
            <w:pPr>
              <w:autoSpaceDE w:val="0"/>
              <w:autoSpaceDN w:val="0"/>
              <w:adjustRightInd w:val="0"/>
              <w:spacing w:after="0" w:line="276" w:lineRule="auto"/>
              <w:ind w:left="10" w:hanging="10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Афиша. Про</w:t>
            </w:r>
            <w:r w:rsidRPr="00052708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softHyphen/>
              <w:t>грамма. Музыка и ты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52708" w:rsidRPr="00052708" w:rsidRDefault="00052708" w:rsidP="00052708">
            <w:pPr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527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052708" w:rsidRPr="00052708" w:rsidRDefault="00052708" w:rsidP="00052708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52708" w:rsidRPr="00052708" w:rsidRDefault="00052708" w:rsidP="00052708">
      <w:pPr>
        <w:autoSpaceDE w:val="0"/>
        <w:autoSpaceDN w:val="0"/>
        <w:adjustRightInd w:val="0"/>
        <w:spacing w:after="0" w:line="276" w:lineRule="auto"/>
        <w:ind w:right="-57" w:firstLine="326"/>
        <w:jc w:val="both"/>
        <w:rPr>
          <w:rFonts w:ascii="Corbel" w:eastAsia="Times New Roman" w:hAnsi="Corbel" w:cs="Corbel"/>
          <w:sz w:val="16"/>
          <w:szCs w:val="16"/>
          <w:lang w:eastAsia="ru-RU"/>
        </w:rPr>
      </w:pPr>
    </w:p>
    <w:p w:rsidR="00052708" w:rsidRDefault="00052708"/>
    <w:sectPr w:rsidR="00052708" w:rsidSect="004F4F40">
      <w:pgSz w:w="11906" w:h="16838"/>
      <w:pgMar w:top="709" w:right="426" w:bottom="1134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FFF4DD68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0"/>
    <w:lvl w:ilvl="0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•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2">
    <w:nsid w:val="05F64BC2"/>
    <w:multiLevelType w:val="hybridMultilevel"/>
    <w:tmpl w:val="B8A66A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8A679E"/>
    <w:multiLevelType w:val="hybridMultilevel"/>
    <w:tmpl w:val="BF5E12A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6BE5219"/>
    <w:multiLevelType w:val="hybridMultilevel"/>
    <w:tmpl w:val="17CC497A"/>
    <w:lvl w:ilvl="0" w:tplc="A82C2F0A">
      <w:start w:val="1"/>
      <w:numFmt w:val="bullet"/>
      <w:lvlText w:val=""/>
      <w:lvlJc w:val="left"/>
      <w:pPr>
        <w:ind w:left="360" w:hanging="360"/>
      </w:pPr>
      <w:rPr>
        <w:rFonts w:ascii="Wingdings 3" w:hAnsi="Wingdings 3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E61468"/>
    <w:multiLevelType w:val="hybridMultilevel"/>
    <w:tmpl w:val="1500242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05E26F5"/>
    <w:multiLevelType w:val="hybridMultilevel"/>
    <w:tmpl w:val="7CEE40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72929C2"/>
    <w:multiLevelType w:val="hybridMultilevel"/>
    <w:tmpl w:val="82E628E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FF65C61"/>
    <w:multiLevelType w:val="hybridMultilevel"/>
    <w:tmpl w:val="00260E9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831502C"/>
    <w:multiLevelType w:val="hybridMultilevel"/>
    <w:tmpl w:val="BCF212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2"/>
  </w:num>
  <w:num w:numId="3">
    <w:abstractNumId w:val="1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82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4"/>
  </w:num>
  <w:num w:numId="6">
    <w:abstractNumId w:val="3"/>
  </w:num>
  <w:num w:numId="7">
    <w:abstractNumId w:val="8"/>
  </w:num>
  <w:num w:numId="8">
    <w:abstractNumId w:val="6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C19"/>
    <w:rsid w:val="00052708"/>
    <w:rsid w:val="001E7EE1"/>
    <w:rsid w:val="003122BE"/>
    <w:rsid w:val="005804DC"/>
    <w:rsid w:val="00856F26"/>
    <w:rsid w:val="00BB4C19"/>
    <w:rsid w:val="00BD5D55"/>
    <w:rsid w:val="00C63A50"/>
    <w:rsid w:val="00DC5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E8F71-13BA-4B7D-819F-C2A187E39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</Pages>
  <Words>4895</Words>
  <Characters>27902</Characters>
  <Application>Microsoft Office Word</Application>
  <DocSecurity>0</DocSecurity>
  <Lines>232</Lines>
  <Paragraphs>65</Paragraphs>
  <ScaleCrop>false</ScaleCrop>
  <Company>SPecialiST RePack</Company>
  <LinksUpToDate>false</LinksUpToDate>
  <CharactersWithSpaces>32732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школа</dc:creator>
  <cp:keywords/>
  <dc:description/>
  <cp:lastModifiedBy>школа</cp:lastModifiedBy>
  <cp:revision>8</cp:revision>
  <dcterms:created xsi:type="dcterms:W3CDTF">2019-09-04T10:48:00Z</dcterms:created>
  <dcterms:modified xsi:type="dcterms:W3CDTF">2019-09-23T10:24:00Z</dcterms:modified>
</cp:coreProperties>
</file>