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Муниципальное бюджетное общеобразовательное учреждение </w:t>
      </w: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Исаевская основная общеобразовательная школа  </w:t>
      </w: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Тацинского района Ростовской области</w:t>
      </w: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____________________________________________________________</w:t>
      </w:r>
    </w:p>
    <w:p w:rsidR="00C04BFD" w:rsidRPr="00C04BFD" w:rsidRDefault="00C04BFD" w:rsidP="00C04BFD">
      <w:pPr>
        <w:spacing w:line="240" w:lineRule="auto"/>
        <w:contextualSpacing/>
        <w:jc w:val="center"/>
        <w:rPr>
          <w:rFonts w:ascii="Times New Roman" w:eastAsia="Times New Roman" w:hAnsi="Times New Roman" w:cs="Times New Roman"/>
        </w:rPr>
      </w:pPr>
      <w:r w:rsidRPr="00C04BFD">
        <w:rPr>
          <w:rFonts w:ascii="Times New Roman" w:eastAsia="Times New Roman" w:hAnsi="Times New Roman" w:cs="Times New Roman"/>
        </w:rPr>
        <w:t>(полное название образовательного учреждения)</w:t>
      </w:r>
    </w:p>
    <w:p w:rsidR="00C04BFD" w:rsidRPr="00C04BFD" w:rsidRDefault="00C04BFD" w:rsidP="00C04BFD">
      <w:pPr>
        <w:spacing w:line="240" w:lineRule="auto"/>
        <w:contextualSpacing/>
        <w:rPr>
          <w:rFonts w:ascii="Times New Roman" w:eastAsia="Times New Roman" w:hAnsi="Times New Roman" w:cs="Times New Roman"/>
          <w:sz w:val="20"/>
          <w:szCs w:val="20"/>
        </w:rPr>
      </w:pPr>
      <w:r w:rsidRPr="00C04BFD">
        <w:rPr>
          <w:rFonts w:ascii="Times New Roman" w:eastAsia="Times New Roman" w:hAnsi="Times New Roman" w:cs="Times New Roman"/>
          <w:sz w:val="20"/>
          <w:szCs w:val="20"/>
        </w:rPr>
        <w:t xml:space="preserve"> </w:t>
      </w:r>
    </w:p>
    <w:p w:rsidR="00C04BFD" w:rsidRPr="00C04BFD" w:rsidRDefault="00C04BFD" w:rsidP="00C04BFD">
      <w:pPr>
        <w:spacing w:after="0" w:line="240" w:lineRule="auto"/>
        <w:ind w:firstLine="709"/>
        <w:jc w:val="both"/>
        <w:rPr>
          <w:rFonts w:ascii="Times New Roman" w:eastAsia="Times New Roman" w:hAnsi="Times New Roman" w:cs="Times New Roman"/>
          <w:sz w:val="28"/>
          <w:szCs w:val="28"/>
        </w:rPr>
      </w:pPr>
    </w:p>
    <w:p w:rsidR="00C04BFD" w:rsidRPr="00C04BFD" w:rsidRDefault="00C04BFD" w:rsidP="00C04BFD">
      <w:pPr>
        <w:spacing w:after="0" w:line="240" w:lineRule="auto"/>
        <w:ind w:firstLine="709"/>
        <w:jc w:val="right"/>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«Утверждаю»</w:t>
      </w:r>
    </w:p>
    <w:p w:rsidR="00C04BFD" w:rsidRPr="00C04BFD" w:rsidRDefault="00C04BFD" w:rsidP="00C04BFD">
      <w:pPr>
        <w:spacing w:after="0" w:line="240" w:lineRule="auto"/>
        <w:ind w:firstLine="709"/>
        <w:jc w:val="right"/>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Директор МБОУ Исаевская ООШ</w:t>
      </w:r>
    </w:p>
    <w:p w:rsidR="00C04BFD" w:rsidRPr="00C04BFD" w:rsidRDefault="00C04BFD" w:rsidP="00C04BFD">
      <w:pPr>
        <w:spacing w:after="0" w:line="240" w:lineRule="auto"/>
        <w:ind w:firstLine="709"/>
        <w:jc w:val="right"/>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____________ И.А. Болотова</w:t>
      </w:r>
    </w:p>
    <w:p w:rsidR="00C04BFD" w:rsidRPr="00C04BFD" w:rsidRDefault="00C04BFD" w:rsidP="00C04BFD">
      <w:pPr>
        <w:spacing w:after="0" w:line="240" w:lineRule="auto"/>
        <w:ind w:firstLine="709"/>
        <w:jc w:val="right"/>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Приказ от 30.08.2019 № 99</w:t>
      </w:r>
    </w:p>
    <w:p w:rsidR="00C04BFD" w:rsidRPr="00C04BFD" w:rsidRDefault="00C04BFD" w:rsidP="00C04BFD">
      <w:pPr>
        <w:spacing w:after="0" w:line="240" w:lineRule="auto"/>
        <w:ind w:firstLine="709"/>
        <w:jc w:val="both"/>
        <w:rPr>
          <w:rFonts w:ascii="Times New Roman" w:eastAsia="Times New Roman" w:hAnsi="Times New Roman" w:cs="Times New Roman"/>
          <w:sz w:val="28"/>
          <w:szCs w:val="28"/>
        </w:rPr>
      </w:pPr>
    </w:p>
    <w:p w:rsidR="00C04BFD" w:rsidRPr="00C04BFD" w:rsidRDefault="00C04BFD" w:rsidP="00C04BFD">
      <w:pPr>
        <w:spacing w:after="0" w:line="240" w:lineRule="auto"/>
        <w:ind w:firstLine="709"/>
        <w:jc w:val="both"/>
        <w:rPr>
          <w:rFonts w:ascii="Times New Roman" w:eastAsia="Times New Roman" w:hAnsi="Times New Roman" w:cs="Times New Roman"/>
          <w:sz w:val="28"/>
          <w:szCs w:val="28"/>
        </w:rPr>
      </w:pPr>
    </w:p>
    <w:p w:rsidR="00C04BFD" w:rsidRPr="00C04BFD" w:rsidRDefault="00C04BFD" w:rsidP="00C04BFD">
      <w:pPr>
        <w:spacing w:after="0" w:line="240" w:lineRule="auto"/>
        <w:ind w:firstLine="709"/>
        <w:jc w:val="both"/>
        <w:rPr>
          <w:rFonts w:ascii="Times New Roman" w:eastAsia="Times New Roman" w:hAnsi="Times New Roman" w:cs="Times New Roman"/>
          <w:sz w:val="28"/>
          <w:szCs w:val="28"/>
        </w:rPr>
      </w:pP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РАБОЧАЯ ПРОГРАММА</w:t>
      </w: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p>
    <w:p w:rsidR="00C04BFD" w:rsidRPr="00C04BFD" w:rsidRDefault="00C04BFD" w:rsidP="00C04BFD">
      <w:pPr>
        <w:spacing w:line="240" w:lineRule="auto"/>
        <w:contextualSpacing/>
        <w:jc w:val="center"/>
        <w:rPr>
          <w:rFonts w:ascii="Times New Roman" w:eastAsia="Times New Roman" w:hAnsi="Times New Roman" w:cs="Times New Roman"/>
          <w:b/>
          <w:sz w:val="40"/>
          <w:szCs w:val="40"/>
          <w:u w:val="single"/>
        </w:rPr>
      </w:pPr>
      <w:r w:rsidRPr="00C04BFD">
        <w:rPr>
          <w:rFonts w:ascii="Times New Roman" w:eastAsia="Times New Roman" w:hAnsi="Times New Roman" w:cs="Times New Roman"/>
          <w:sz w:val="40"/>
          <w:szCs w:val="40"/>
          <w:u w:val="single"/>
        </w:rPr>
        <w:t xml:space="preserve">по </w:t>
      </w:r>
      <w:r>
        <w:rPr>
          <w:rFonts w:ascii="Times New Roman" w:eastAsia="Times New Roman" w:hAnsi="Times New Roman" w:cs="Times New Roman"/>
          <w:sz w:val="40"/>
          <w:szCs w:val="40"/>
          <w:u w:val="single"/>
        </w:rPr>
        <w:t>хим</w:t>
      </w:r>
      <w:r w:rsidRPr="00C04BFD">
        <w:rPr>
          <w:rFonts w:ascii="Times New Roman" w:eastAsia="Times New Roman" w:hAnsi="Times New Roman" w:cs="Times New Roman"/>
          <w:sz w:val="40"/>
          <w:szCs w:val="40"/>
          <w:u w:val="single"/>
        </w:rPr>
        <w:t>ии</w:t>
      </w:r>
      <w:r w:rsidRPr="00C04BFD">
        <w:rPr>
          <w:rFonts w:ascii="Times New Roman" w:eastAsia="Times New Roman" w:hAnsi="Times New Roman" w:cs="Times New Roman"/>
          <w:b/>
          <w:sz w:val="40"/>
          <w:szCs w:val="40"/>
          <w:u w:val="single"/>
        </w:rPr>
        <w:t xml:space="preserve">   </w:t>
      </w:r>
      <w:r w:rsidRPr="00C04BFD">
        <w:rPr>
          <w:rFonts w:ascii="Times New Roman" w:eastAsia="Times New Roman" w:hAnsi="Times New Roman" w:cs="Times New Roman"/>
          <w:sz w:val="28"/>
          <w:szCs w:val="28"/>
          <w:u w:val="single"/>
        </w:rPr>
        <w:t xml:space="preserve">в 9 классе </w:t>
      </w:r>
    </w:p>
    <w:p w:rsidR="00C04BFD" w:rsidRPr="00C04BFD" w:rsidRDefault="00C04BFD" w:rsidP="00C04BFD">
      <w:pPr>
        <w:spacing w:line="240" w:lineRule="auto"/>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(наименование учебного курса, предмета, дисциплины модуля)</w:t>
      </w:r>
    </w:p>
    <w:p w:rsidR="00C04BFD" w:rsidRPr="00C04BFD" w:rsidRDefault="00C04BFD" w:rsidP="00C04BFD">
      <w:pPr>
        <w:spacing w:line="240" w:lineRule="auto"/>
        <w:contextualSpacing/>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 </w:t>
      </w:r>
    </w:p>
    <w:p w:rsidR="00C04BFD" w:rsidRPr="00C04BFD" w:rsidRDefault="00C04BFD" w:rsidP="00C04BFD">
      <w:pPr>
        <w:spacing w:line="240" w:lineRule="auto"/>
        <w:contextualSpacing/>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  </w:t>
      </w:r>
    </w:p>
    <w:p w:rsidR="00C04BFD" w:rsidRPr="00C04BFD" w:rsidRDefault="00C04BFD" w:rsidP="00C04BFD">
      <w:pPr>
        <w:spacing w:line="240" w:lineRule="auto"/>
        <w:contextualSpacing/>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  </w:t>
      </w:r>
    </w:p>
    <w:p w:rsidR="00C04BFD" w:rsidRPr="00C04BFD" w:rsidRDefault="00C04BFD" w:rsidP="00C04BFD">
      <w:pPr>
        <w:spacing w:line="240" w:lineRule="auto"/>
        <w:contextualSpacing/>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  </w:t>
      </w:r>
    </w:p>
    <w:p w:rsidR="00C04BFD" w:rsidRPr="00C04BFD" w:rsidRDefault="00C04BFD" w:rsidP="00C04BFD">
      <w:pPr>
        <w:spacing w:line="240" w:lineRule="auto"/>
        <w:contextualSpacing/>
        <w:jc w:val="right"/>
        <w:rPr>
          <w:rFonts w:ascii="Times New Roman" w:eastAsia="Times New Roman" w:hAnsi="Times New Roman" w:cs="Times New Roman"/>
          <w:sz w:val="28"/>
          <w:szCs w:val="28"/>
        </w:rPr>
      </w:pPr>
      <w:proofErr w:type="spellStart"/>
      <w:r w:rsidRPr="00C04BFD">
        <w:rPr>
          <w:rFonts w:ascii="Times New Roman" w:eastAsia="Times New Roman" w:hAnsi="Times New Roman" w:cs="Times New Roman"/>
          <w:sz w:val="28"/>
          <w:szCs w:val="28"/>
        </w:rPr>
        <w:t>Н.Л.Шевакова</w:t>
      </w:r>
      <w:proofErr w:type="spellEnd"/>
    </w:p>
    <w:p w:rsidR="00C04BFD" w:rsidRPr="00C04BFD" w:rsidRDefault="00C04BFD" w:rsidP="00C04BFD">
      <w:pPr>
        <w:spacing w:line="240" w:lineRule="auto"/>
        <w:contextualSpacing/>
        <w:jc w:val="right"/>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__________________________ </w:t>
      </w:r>
    </w:p>
    <w:p w:rsidR="00C04BFD" w:rsidRPr="00C04BFD" w:rsidRDefault="00C04BFD" w:rsidP="00C04BFD">
      <w:pPr>
        <w:spacing w:line="240" w:lineRule="auto"/>
        <w:contextualSpacing/>
        <w:jc w:val="right"/>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(Ф.И.О. учителя-разработчика) </w:t>
      </w:r>
    </w:p>
    <w:p w:rsidR="00C04BFD" w:rsidRPr="00C04BFD" w:rsidRDefault="00C04BFD" w:rsidP="00C04BFD">
      <w:pPr>
        <w:contextualSpacing/>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  </w:t>
      </w:r>
    </w:p>
    <w:p w:rsidR="00C04BFD" w:rsidRPr="00C04BFD" w:rsidRDefault="00C04BFD" w:rsidP="00C04BFD">
      <w:pPr>
        <w:contextualSpacing/>
        <w:rPr>
          <w:rFonts w:ascii="Times New Roman" w:eastAsia="Times New Roman" w:hAnsi="Times New Roman" w:cs="Times New Roman"/>
          <w:sz w:val="28"/>
          <w:szCs w:val="28"/>
        </w:rPr>
      </w:pPr>
    </w:p>
    <w:p w:rsidR="00C04BFD" w:rsidRPr="00C04BFD" w:rsidRDefault="00C04BFD" w:rsidP="00C04BFD">
      <w:pPr>
        <w:contextualSpacing/>
        <w:rPr>
          <w:rFonts w:ascii="Times New Roman" w:eastAsia="Times New Roman" w:hAnsi="Times New Roman" w:cs="Times New Roman"/>
          <w:sz w:val="28"/>
          <w:szCs w:val="28"/>
        </w:rPr>
      </w:pPr>
    </w:p>
    <w:p w:rsidR="00C04BFD" w:rsidRPr="00C04BFD" w:rsidRDefault="00C04BFD" w:rsidP="00C04BFD">
      <w:pPr>
        <w:contextualSpacing/>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 xml:space="preserve"> </w:t>
      </w:r>
    </w:p>
    <w:p w:rsidR="00C04BFD" w:rsidRPr="00C04BFD" w:rsidRDefault="00C04BFD" w:rsidP="00C04BFD">
      <w:pPr>
        <w:contextualSpacing/>
        <w:jc w:val="center"/>
        <w:rPr>
          <w:rFonts w:ascii="Times New Roman" w:eastAsia="Times New Roman" w:hAnsi="Times New Roman" w:cs="Times New Roman"/>
          <w:sz w:val="28"/>
          <w:szCs w:val="28"/>
        </w:rPr>
      </w:pPr>
      <w:r w:rsidRPr="00C04BFD">
        <w:rPr>
          <w:rFonts w:ascii="Times New Roman" w:eastAsia="Times New Roman" w:hAnsi="Times New Roman" w:cs="Times New Roman"/>
          <w:sz w:val="28"/>
          <w:szCs w:val="28"/>
        </w:rPr>
        <w:t>2019-2020 учебный год</w:t>
      </w:r>
    </w:p>
    <w:p w:rsidR="008B5444" w:rsidRPr="00D916F5" w:rsidRDefault="00D16BE9" w:rsidP="008B5444">
      <w:pPr>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p>
    <w:p w:rsidR="00154EF1" w:rsidRPr="00154EF1" w:rsidRDefault="00154EF1" w:rsidP="00154EF1">
      <w:pPr>
        <w:spacing w:after="0" w:line="240" w:lineRule="auto"/>
        <w:ind w:firstLine="709"/>
        <w:jc w:val="center"/>
        <w:rPr>
          <w:rFonts w:ascii="Times New Roman" w:eastAsia="Times New Roman" w:hAnsi="Times New Roman" w:cs="Times New Roman"/>
          <w:b/>
          <w:sz w:val="24"/>
        </w:rPr>
      </w:pPr>
      <w:r w:rsidRPr="00154EF1">
        <w:rPr>
          <w:rFonts w:ascii="Times New Roman" w:eastAsia="Times New Roman" w:hAnsi="Times New Roman" w:cs="Times New Roman"/>
          <w:b/>
          <w:sz w:val="24"/>
        </w:rPr>
        <w:t xml:space="preserve">Аннотация к рабочей </w:t>
      </w:r>
      <w:proofErr w:type="gramStart"/>
      <w:r w:rsidRPr="00154EF1">
        <w:rPr>
          <w:rFonts w:ascii="Times New Roman" w:eastAsia="Times New Roman" w:hAnsi="Times New Roman" w:cs="Times New Roman"/>
          <w:b/>
          <w:sz w:val="24"/>
        </w:rPr>
        <w:t>программе  по</w:t>
      </w:r>
      <w:proofErr w:type="gramEnd"/>
      <w:r w:rsidRPr="00154EF1">
        <w:rPr>
          <w:rFonts w:ascii="Times New Roman" w:eastAsia="Times New Roman" w:hAnsi="Times New Roman" w:cs="Times New Roman"/>
          <w:b/>
          <w:sz w:val="24"/>
        </w:rPr>
        <w:t xml:space="preserve"> химии 8 класс.</w:t>
      </w:r>
    </w:p>
    <w:p w:rsidR="00154EF1" w:rsidRPr="00154EF1" w:rsidRDefault="00154EF1" w:rsidP="00154EF1">
      <w:pPr>
        <w:spacing w:after="0" w:line="240" w:lineRule="auto"/>
        <w:ind w:firstLine="709"/>
        <w:jc w:val="center"/>
        <w:rPr>
          <w:rFonts w:ascii="Times New Roman" w:eastAsia="Times New Roman" w:hAnsi="Times New Roman" w:cs="Times New Roman"/>
          <w:b/>
          <w:sz w:val="24"/>
        </w:rPr>
      </w:pPr>
    </w:p>
    <w:p w:rsidR="00154EF1" w:rsidRPr="00154EF1" w:rsidRDefault="00154EF1" w:rsidP="00154EF1">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154EF1">
        <w:rPr>
          <w:rFonts w:ascii="Times New Roman" w:eastAsia="Calibri" w:hAnsi="Times New Roman" w:cs="Times New Roman"/>
          <w:b/>
          <w:sz w:val="24"/>
          <w:szCs w:val="24"/>
        </w:rPr>
        <w:t>Нормативная база</w:t>
      </w:r>
      <w:r w:rsidRPr="00154EF1">
        <w:rPr>
          <w:rFonts w:ascii="Times New Roman" w:eastAsia="Calibri" w:hAnsi="Times New Roman" w:cs="Times New Roman"/>
          <w:sz w:val="24"/>
          <w:szCs w:val="24"/>
        </w:rPr>
        <w:t xml:space="preserve"> </w:t>
      </w:r>
    </w:p>
    <w:p w:rsidR="00154EF1" w:rsidRPr="00154EF1" w:rsidRDefault="00154EF1" w:rsidP="00154EF1">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154EF1">
        <w:rPr>
          <w:rFonts w:ascii="Times New Roman" w:eastAsia="Calibri" w:hAnsi="Times New Roman" w:cs="Times New Roman"/>
          <w:sz w:val="24"/>
          <w:szCs w:val="24"/>
          <w:lang w:eastAsia="en-US"/>
        </w:rPr>
        <w:t xml:space="preserve">Рабочая программа по химии для 8 класса основного общего образования составлена на основе Федерального государственного образовательного стандарта </w:t>
      </w:r>
      <w:proofErr w:type="gramStart"/>
      <w:r w:rsidRPr="00154EF1">
        <w:rPr>
          <w:rFonts w:ascii="Times New Roman" w:eastAsia="Calibri" w:hAnsi="Times New Roman" w:cs="Times New Roman"/>
          <w:sz w:val="24"/>
          <w:szCs w:val="24"/>
          <w:lang w:eastAsia="en-US"/>
        </w:rPr>
        <w:t xml:space="preserve">2010, </w:t>
      </w:r>
      <w:r w:rsidR="00C04BFD">
        <w:rPr>
          <w:rFonts w:ascii="Times New Roman" w:eastAsia="Calibri" w:hAnsi="Times New Roman" w:cs="Times New Roman"/>
          <w:sz w:val="24"/>
          <w:szCs w:val="24"/>
          <w:lang w:eastAsia="en-US"/>
        </w:rPr>
        <w:t xml:space="preserve"> </w:t>
      </w:r>
      <w:r w:rsidRPr="00154EF1">
        <w:rPr>
          <w:rFonts w:ascii="Times New Roman" w:eastAsia="Calibri" w:hAnsi="Times New Roman" w:cs="Times New Roman"/>
          <w:sz w:val="24"/>
          <w:szCs w:val="24"/>
          <w:lang w:eastAsia="en-US"/>
        </w:rPr>
        <w:t>программы</w:t>
      </w:r>
      <w:proofErr w:type="gramEnd"/>
      <w:r w:rsidRPr="00154EF1">
        <w:rPr>
          <w:rFonts w:ascii="Times New Roman" w:eastAsia="Calibri" w:hAnsi="Times New Roman" w:cs="Times New Roman"/>
          <w:sz w:val="24"/>
          <w:szCs w:val="24"/>
          <w:lang w:eastAsia="en-US"/>
        </w:rPr>
        <w:t xml:space="preserve"> основного общего образования по химии М.: Дрофа 2010, авторской программы  О.С. Габриеляна</w:t>
      </w:r>
      <w:r w:rsidRPr="00154EF1">
        <w:rPr>
          <w:rFonts w:ascii="Times New Roman" w:eastAsia="Times New Roman" w:hAnsi="Times New Roman" w:cs="Times New Roman"/>
          <w:iCs/>
          <w:color w:val="000000"/>
          <w:sz w:val="24"/>
          <w:szCs w:val="24"/>
        </w:rPr>
        <w:t xml:space="preserve"> Программа основного общего образования по химии для 8-11 классов  М.: Дрофа 2010,</w:t>
      </w:r>
      <w:r w:rsidRPr="00154EF1">
        <w:rPr>
          <w:rFonts w:ascii="Times New Roman" w:eastAsia="Calibri" w:hAnsi="Times New Roman" w:cs="Times New Roman"/>
          <w:sz w:val="24"/>
          <w:szCs w:val="24"/>
          <w:lang w:eastAsia="en-US"/>
        </w:rPr>
        <w:t xml:space="preserve"> основной образовательной программы школы на 20</w:t>
      </w:r>
      <w:r>
        <w:rPr>
          <w:rFonts w:ascii="Times New Roman" w:eastAsia="Calibri" w:hAnsi="Times New Roman" w:cs="Times New Roman"/>
          <w:sz w:val="24"/>
          <w:szCs w:val="24"/>
          <w:lang w:eastAsia="en-US"/>
        </w:rPr>
        <w:t>1</w:t>
      </w:r>
      <w:r w:rsidRPr="00154EF1">
        <w:rPr>
          <w:rFonts w:ascii="Times New Roman" w:eastAsia="Calibri" w:hAnsi="Times New Roman" w:cs="Times New Roman"/>
          <w:sz w:val="24"/>
          <w:szCs w:val="24"/>
          <w:lang w:eastAsia="en-US"/>
        </w:rPr>
        <w:t>9</w:t>
      </w:r>
      <w:r>
        <w:rPr>
          <w:rFonts w:ascii="Times New Roman" w:eastAsia="Calibri" w:hAnsi="Times New Roman" w:cs="Times New Roman"/>
          <w:sz w:val="24"/>
          <w:szCs w:val="24"/>
          <w:lang w:eastAsia="en-US"/>
        </w:rPr>
        <w:t>-2020</w:t>
      </w:r>
      <w:r w:rsidRPr="00154EF1">
        <w:rPr>
          <w:rFonts w:ascii="Times New Roman" w:eastAsia="Calibri" w:hAnsi="Times New Roman" w:cs="Times New Roman"/>
          <w:sz w:val="24"/>
          <w:szCs w:val="24"/>
          <w:lang w:eastAsia="en-US"/>
        </w:rPr>
        <w:t xml:space="preserve"> учебный год</w:t>
      </w:r>
      <w:r w:rsidRPr="00154EF1">
        <w:rPr>
          <w:rFonts w:ascii="Times New Roman" w:eastAsia="Times New Roman" w:hAnsi="Times New Roman" w:cs="Times New Roman"/>
          <w:iCs/>
          <w:color w:val="000000"/>
          <w:sz w:val="24"/>
          <w:szCs w:val="24"/>
        </w:rPr>
        <w:t xml:space="preserve">. </w:t>
      </w:r>
    </w:p>
    <w:p w:rsidR="00154EF1" w:rsidRPr="00154EF1" w:rsidRDefault="00154EF1" w:rsidP="00154EF1">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proofErr w:type="gramStart"/>
      <w:r w:rsidRPr="00154EF1">
        <w:rPr>
          <w:rFonts w:ascii="Times New Roman" w:eastAsia="Times New Roman" w:hAnsi="Times New Roman" w:cs="Times New Roman"/>
          <w:iCs/>
          <w:sz w:val="24"/>
          <w:szCs w:val="24"/>
        </w:rPr>
        <w:t>Учебник:</w:t>
      </w:r>
      <w:r w:rsidRPr="00154EF1">
        <w:rPr>
          <w:rFonts w:ascii="Times New Roman" w:eastAsia="Times New Roman" w:hAnsi="Times New Roman" w:cs="Times New Roman"/>
          <w:iCs/>
          <w:color w:val="FF0000"/>
          <w:sz w:val="24"/>
          <w:szCs w:val="24"/>
        </w:rPr>
        <w:t xml:space="preserve">  </w:t>
      </w:r>
      <w:proofErr w:type="spellStart"/>
      <w:r w:rsidRPr="00154EF1">
        <w:rPr>
          <w:rFonts w:ascii="Times New Roman" w:eastAsia="Times New Roman" w:hAnsi="Times New Roman" w:cs="Times New Roman"/>
          <w:iCs/>
          <w:sz w:val="24"/>
          <w:szCs w:val="24"/>
        </w:rPr>
        <w:t>О.С.Габриелян</w:t>
      </w:r>
      <w:proofErr w:type="spellEnd"/>
      <w:proofErr w:type="gramEnd"/>
      <w:r w:rsidRPr="00154EF1">
        <w:rPr>
          <w:rFonts w:ascii="Times New Roman" w:eastAsia="Times New Roman" w:hAnsi="Times New Roman" w:cs="Times New Roman"/>
          <w:iCs/>
          <w:color w:val="FF0000"/>
          <w:sz w:val="24"/>
          <w:szCs w:val="24"/>
        </w:rPr>
        <w:t xml:space="preserve">  </w:t>
      </w:r>
      <w:r w:rsidRPr="00154EF1">
        <w:rPr>
          <w:rFonts w:ascii="Times New Roman" w:eastAsia="Times New Roman" w:hAnsi="Times New Roman" w:cs="Times New Roman"/>
          <w:bCs/>
          <w:color w:val="000000"/>
          <w:sz w:val="24"/>
          <w:szCs w:val="24"/>
        </w:rPr>
        <w:t>Химия. 8 класс. М.: Дрофа, 2017.</w:t>
      </w:r>
      <w:r w:rsidRPr="00154EF1">
        <w:rPr>
          <w:rFonts w:ascii="Times New Roman" w:eastAsia="Times New Roman" w:hAnsi="Times New Roman" w:cs="Times New Roman"/>
          <w:bCs/>
          <w:color w:val="000000"/>
          <w:sz w:val="28"/>
          <w:szCs w:val="28"/>
        </w:rPr>
        <w:t xml:space="preserve">  </w:t>
      </w:r>
    </w:p>
    <w:p w:rsidR="00154EF1" w:rsidRPr="00154EF1" w:rsidRDefault="00154EF1" w:rsidP="00154EF1">
      <w:pPr>
        <w:spacing w:after="0" w:line="240" w:lineRule="auto"/>
        <w:jc w:val="both"/>
        <w:rPr>
          <w:rFonts w:ascii="Times New Roman" w:eastAsia="Times New Roman" w:hAnsi="Times New Roman" w:cs="Times New Roman"/>
          <w:b/>
          <w:i/>
          <w:color w:val="000000"/>
          <w:sz w:val="24"/>
          <w:szCs w:val="24"/>
        </w:rPr>
      </w:pP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b/>
          <w:i/>
          <w:color w:val="000000"/>
          <w:sz w:val="24"/>
          <w:szCs w:val="24"/>
        </w:rPr>
        <w:t>Цель курса:</w:t>
      </w:r>
      <w:r w:rsidRPr="00154EF1">
        <w:rPr>
          <w:rFonts w:ascii="Arial" w:eastAsia="Times New Roman" w:hAnsi="Arial" w:cs="Arial"/>
          <w:sz w:val="26"/>
          <w:szCs w:val="26"/>
        </w:rPr>
        <w:t xml:space="preserve"> </w:t>
      </w:r>
      <w:r w:rsidRPr="00154EF1">
        <w:rPr>
          <w:rFonts w:ascii="Times New Roman" w:eastAsia="Times New Roman" w:hAnsi="Times New Roman" w:cs="Times New Roman"/>
          <w:sz w:val="24"/>
          <w:szCs w:val="24"/>
        </w:rPr>
        <w:t>вооружение обучающихся основами химических знаний, необходимых для повседневной жизни, производственной деятельности, продолжения образования, правильной ориентации и поведении в окружающей среде, внесение существенного вклада в развитие научного миропонимания учащихся.</w:t>
      </w:r>
    </w:p>
    <w:p w:rsidR="00154EF1" w:rsidRPr="00154EF1" w:rsidRDefault="00154EF1" w:rsidP="00154EF1">
      <w:pPr>
        <w:shd w:val="clear" w:color="auto" w:fill="FFFFFF"/>
        <w:tabs>
          <w:tab w:val="left" w:pos="993"/>
          <w:tab w:val="left" w:pos="1134"/>
        </w:tabs>
        <w:spacing w:after="0" w:line="240" w:lineRule="auto"/>
        <w:jc w:val="both"/>
        <w:rPr>
          <w:rFonts w:ascii="Times New Roman" w:eastAsia="Times New Roman" w:hAnsi="Times New Roman" w:cs="Times New Roman"/>
          <w:b/>
          <w:i/>
          <w:color w:val="000000"/>
          <w:spacing w:val="-4"/>
          <w:sz w:val="24"/>
          <w:szCs w:val="24"/>
        </w:rPr>
      </w:pPr>
    </w:p>
    <w:p w:rsidR="00154EF1" w:rsidRPr="00154EF1" w:rsidRDefault="00154EF1" w:rsidP="00154EF1">
      <w:pPr>
        <w:shd w:val="clear" w:color="auto" w:fill="FFFFFF"/>
        <w:tabs>
          <w:tab w:val="left" w:pos="993"/>
          <w:tab w:val="left" w:pos="1134"/>
        </w:tabs>
        <w:spacing w:after="0" w:line="240" w:lineRule="auto"/>
        <w:jc w:val="both"/>
        <w:rPr>
          <w:rFonts w:ascii="Times New Roman" w:eastAsia="Times New Roman" w:hAnsi="Times New Roman" w:cs="Times New Roman"/>
          <w:b/>
          <w:i/>
          <w:sz w:val="24"/>
          <w:szCs w:val="24"/>
        </w:rPr>
      </w:pPr>
      <w:r w:rsidRPr="00154EF1">
        <w:rPr>
          <w:rFonts w:ascii="Times New Roman" w:eastAsia="Times New Roman" w:hAnsi="Times New Roman" w:cs="Times New Roman"/>
          <w:b/>
          <w:i/>
          <w:color w:val="000000"/>
          <w:spacing w:val="-4"/>
          <w:sz w:val="24"/>
          <w:szCs w:val="24"/>
        </w:rPr>
        <w:t>Задачи курса:</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дидактические: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привить познавательный интерес к новому для учеников предмету через систему разнообразных по форме уроков изучения нового материала, лабораторные работы, экскурсии, нестандартные уроки контроля знаний;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создавать условия для формирования у учащихся предметной и учебно-исследовательской компетентностей: обеспечить усвоение учащимися знаний основ химической науки: важнейших факторов, понятий, химических законов и теорий, языка науки, доступных обобщений мировоззренческого характера в соответствии со стандартом химического образования;</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способствовать формированию у школьников предметных умений и навыков: умения работать с химическим оборудованием, наблюдать и описывать химические явления, сравнивать их, ставить несложные химические опыты, вести наблюдения через систему лабораторных, практических работ и экскурсий;</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воспитательные: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продолжить развивать у обучающихся </w:t>
      </w:r>
      <w:proofErr w:type="spellStart"/>
      <w:r w:rsidRPr="00154EF1">
        <w:rPr>
          <w:rFonts w:ascii="Times New Roman" w:eastAsia="Times New Roman" w:hAnsi="Times New Roman" w:cs="Times New Roman"/>
          <w:sz w:val="24"/>
          <w:szCs w:val="24"/>
        </w:rPr>
        <w:t>общеучебные</w:t>
      </w:r>
      <w:proofErr w:type="spellEnd"/>
      <w:r w:rsidRPr="00154EF1">
        <w:rPr>
          <w:rFonts w:ascii="Times New Roman" w:eastAsia="Times New Roman" w:hAnsi="Times New Roman" w:cs="Times New Roman"/>
          <w:sz w:val="24"/>
          <w:szCs w:val="24"/>
        </w:rPr>
        <w:t xml:space="preserve"> умения и навыки: особое внимание уделить развитию умения пересказывать текст, аккуратно вести записи в тетради и делать рисунки;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привитие ученикам навыков самостоятельной работы с дополнительной учебной, научной, научно-популярной </w:t>
      </w:r>
      <w:proofErr w:type="gramStart"/>
      <w:r w:rsidRPr="00154EF1">
        <w:rPr>
          <w:rFonts w:ascii="Times New Roman" w:eastAsia="Times New Roman" w:hAnsi="Times New Roman" w:cs="Times New Roman"/>
          <w:sz w:val="24"/>
          <w:szCs w:val="24"/>
        </w:rPr>
        <w:t>литературой  по</w:t>
      </w:r>
      <w:proofErr w:type="gramEnd"/>
      <w:r w:rsidRPr="00154EF1">
        <w:rPr>
          <w:rFonts w:ascii="Times New Roman" w:eastAsia="Times New Roman" w:hAnsi="Times New Roman" w:cs="Times New Roman"/>
          <w:sz w:val="24"/>
          <w:szCs w:val="24"/>
        </w:rPr>
        <w:t xml:space="preserve"> предмету, с электронными ресурсами;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воспитание убеждённости в позитивной роли химии в жизни современного общества, необходимости химически </w:t>
      </w:r>
      <w:proofErr w:type="gramStart"/>
      <w:r w:rsidRPr="00154EF1">
        <w:rPr>
          <w:rFonts w:ascii="Times New Roman" w:eastAsia="Times New Roman" w:hAnsi="Times New Roman" w:cs="Times New Roman"/>
          <w:sz w:val="24"/>
          <w:szCs w:val="24"/>
        </w:rPr>
        <w:t>грамотного  отношения</w:t>
      </w:r>
      <w:proofErr w:type="gramEnd"/>
      <w:r w:rsidRPr="00154EF1">
        <w:rPr>
          <w:rFonts w:ascii="Times New Roman" w:eastAsia="Times New Roman" w:hAnsi="Times New Roman" w:cs="Times New Roman"/>
          <w:sz w:val="24"/>
          <w:szCs w:val="24"/>
        </w:rPr>
        <w:t xml:space="preserve"> к своему здоровью и окружающей среде;</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в процессе овладения химическими знаниями и умениями учащиеся должны осознать очевидный факт: химия не более опасна, чем любая другая наука, опасно ее непонимание или пренебрежение законами, что ведет к созданию экологически неполноценных технологий и производств; опасно сознательное использование достижений химической науки и                              химической промышленности во вред человеку;</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коррекционные: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lastRenderedPageBreak/>
        <w:sym w:font="Symbol" w:char="F0B7"/>
      </w:r>
      <w:r w:rsidRPr="00154EF1">
        <w:rPr>
          <w:rFonts w:ascii="Times New Roman" w:eastAsia="Times New Roman" w:hAnsi="Times New Roman" w:cs="Times New Roman"/>
          <w:sz w:val="24"/>
          <w:szCs w:val="24"/>
        </w:rPr>
        <w:t xml:space="preserve"> формирование адекватных навыков общения; качеств творчески думающей и легко адаптирующееся личности;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развитие разносторонних качеств личности и способности профессиональной адаптации к изменяющимся социально-</w:t>
      </w:r>
      <w:proofErr w:type="gramStart"/>
      <w:r w:rsidRPr="00154EF1">
        <w:rPr>
          <w:rFonts w:ascii="Times New Roman" w:eastAsia="Times New Roman" w:hAnsi="Times New Roman" w:cs="Times New Roman"/>
          <w:sz w:val="24"/>
          <w:szCs w:val="24"/>
        </w:rPr>
        <w:t>экономическим  условиям</w:t>
      </w:r>
      <w:proofErr w:type="gramEnd"/>
      <w:r w:rsidRPr="00154EF1">
        <w:rPr>
          <w:rFonts w:ascii="Times New Roman" w:eastAsia="Times New Roman" w:hAnsi="Times New Roman" w:cs="Times New Roman"/>
          <w:sz w:val="24"/>
          <w:szCs w:val="24"/>
        </w:rPr>
        <w:t>;</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воспитание чувства ответственности за личную безопасность, ценностного отношения к своему здоровью и жизни.</w:t>
      </w:r>
    </w:p>
    <w:p w:rsidR="00154EF1" w:rsidRPr="00154EF1" w:rsidRDefault="00154EF1" w:rsidP="00154EF1">
      <w:pPr>
        <w:spacing w:after="0" w:line="240" w:lineRule="auto"/>
        <w:jc w:val="both"/>
        <w:rPr>
          <w:rFonts w:ascii="Times New Roman" w:eastAsia="Calibri" w:hAnsi="Times New Roman" w:cs="Times New Roman"/>
          <w:b/>
          <w:sz w:val="24"/>
          <w:szCs w:val="24"/>
          <w:shd w:val="clear" w:color="auto" w:fill="FFFFFF"/>
          <w:lang w:eastAsia="en-US"/>
        </w:rPr>
      </w:pPr>
      <w:r w:rsidRPr="00154EF1">
        <w:rPr>
          <w:rFonts w:ascii="Times New Roman" w:eastAsia="Calibri" w:hAnsi="Times New Roman" w:cs="Times New Roman"/>
          <w:b/>
          <w:sz w:val="24"/>
          <w:szCs w:val="24"/>
          <w:shd w:val="clear" w:color="auto" w:fill="FFFFFF"/>
          <w:lang w:eastAsia="en-US"/>
        </w:rPr>
        <w:t xml:space="preserve">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Особенности содержания обучения химии в основной школе обусловлены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программе по химии нашли отражение основные содержательные линии: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вещество — знания о составе и строении веществ, их важнейших физических и химических свойствах, биологическом действии;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химическая реакция — знания об условиях, в которых проявляются химические свойства веществ, способах управления химическими процессами;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154EF1" w:rsidRPr="00154EF1" w:rsidRDefault="00154EF1" w:rsidP="00154EF1">
      <w:pPr>
        <w:tabs>
          <w:tab w:val="left" w:pos="360"/>
        </w:tabs>
        <w:spacing w:after="0" w:line="240" w:lineRule="auto"/>
        <w:contextualSpacing/>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 </w:t>
      </w:r>
    </w:p>
    <w:p w:rsidR="00154EF1" w:rsidRPr="00154EF1" w:rsidRDefault="00154EF1" w:rsidP="00154EF1">
      <w:pPr>
        <w:spacing w:after="0" w:line="240" w:lineRule="auto"/>
        <w:rPr>
          <w:rFonts w:ascii="Times New Roman" w:eastAsia="Times New Roman" w:hAnsi="Times New Roman" w:cs="Times New Roman"/>
          <w:iCs/>
          <w:color w:val="000000"/>
          <w:sz w:val="24"/>
          <w:szCs w:val="24"/>
        </w:rPr>
      </w:pPr>
      <w:r w:rsidRPr="00154EF1">
        <w:rPr>
          <w:rFonts w:ascii="Times New Roman" w:eastAsia="Times New Roman" w:hAnsi="Times New Roman" w:cs="Times New Roman"/>
        </w:rPr>
        <w:t>В соответствии с учебным планом ОУ на изучение</w:t>
      </w:r>
      <w:r w:rsidRPr="00154EF1">
        <w:rPr>
          <w:rFonts w:ascii="Calibri" w:eastAsia="Times New Roman" w:hAnsi="Calibri" w:cs="Times New Roman"/>
        </w:rPr>
        <w:t xml:space="preserve"> </w:t>
      </w:r>
      <w:r w:rsidRPr="00154EF1">
        <w:rPr>
          <w:rFonts w:ascii="Times New Roman" w:eastAsia="Times New Roman" w:hAnsi="Times New Roman" w:cs="Times New Roman"/>
          <w:sz w:val="24"/>
          <w:szCs w:val="24"/>
        </w:rPr>
        <w:t>химии в 8 классе</w:t>
      </w:r>
      <w:r w:rsidRPr="00154EF1">
        <w:rPr>
          <w:rFonts w:ascii="Calibri" w:eastAsia="Times New Roman" w:hAnsi="Calibri" w:cs="Times New Roman"/>
        </w:rPr>
        <w:t xml:space="preserve"> </w:t>
      </w:r>
      <w:r w:rsidRPr="00154EF1">
        <w:rPr>
          <w:rFonts w:ascii="Times New Roman" w:eastAsia="Times New Roman" w:hAnsi="Times New Roman" w:cs="Times New Roman"/>
          <w:iCs/>
          <w:color w:val="000000"/>
          <w:sz w:val="24"/>
          <w:szCs w:val="24"/>
        </w:rPr>
        <w:t xml:space="preserve">отводится 68 часов в год, из </w:t>
      </w:r>
      <w:proofErr w:type="gramStart"/>
      <w:r w:rsidRPr="00154EF1">
        <w:rPr>
          <w:rFonts w:ascii="Times New Roman" w:eastAsia="Times New Roman" w:hAnsi="Times New Roman" w:cs="Times New Roman"/>
          <w:iCs/>
          <w:color w:val="000000"/>
          <w:sz w:val="24"/>
          <w:szCs w:val="24"/>
        </w:rPr>
        <w:t>расчета  2</w:t>
      </w:r>
      <w:proofErr w:type="gramEnd"/>
      <w:r w:rsidRPr="00154EF1">
        <w:rPr>
          <w:rFonts w:ascii="Times New Roman" w:eastAsia="Times New Roman" w:hAnsi="Times New Roman" w:cs="Times New Roman"/>
          <w:iCs/>
          <w:color w:val="000000"/>
          <w:sz w:val="24"/>
          <w:szCs w:val="24"/>
        </w:rPr>
        <w:t xml:space="preserve"> часа в неделю. </w:t>
      </w:r>
    </w:p>
    <w:p w:rsidR="00154EF1" w:rsidRPr="00154EF1" w:rsidRDefault="00154EF1" w:rsidP="00154EF1">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b/>
          <w:sz w:val="24"/>
          <w:szCs w:val="24"/>
          <w:lang w:eastAsia="ar-SA"/>
        </w:rPr>
        <w:t xml:space="preserve">Составитель: </w:t>
      </w:r>
      <w:r w:rsidRPr="00154EF1">
        <w:rPr>
          <w:rFonts w:ascii="Times New Roman" w:eastAsia="Times New Roman" w:hAnsi="Times New Roman" w:cs="Times New Roman"/>
          <w:sz w:val="24"/>
          <w:szCs w:val="24"/>
          <w:lang w:eastAsia="ar-SA"/>
        </w:rPr>
        <w:t xml:space="preserve">учитель химии и биологии высшей квалификационной </w:t>
      </w:r>
      <w:proofErr w:type="gramStart"/>
      <w:r w:rsidRPr="00154EF1">
        <w:rPr>
          <w:rFonts w:ascii="Times New Roman" w:eastAsia="Times New Roman" w:hAnsi="Times New Roman" w:cs="Times New Roman"/>
          <w:sz w:val="24"/>
          <w:szCs w:val="24"/>
          <w:lang w:eastAsia="ar-SA"/>
        </w:rPr>
        <w:t xml:space="preserve">категории </w:t>
      </w:r>
      <w:r w:rsidR="000D5992">
        <w:rPr>
          <w:rFonts w:ascii="Times New Roman" w:eastAsia="Times New Roman" w:hAnsi="Times New Roman" w:cs="Times New Roman"/>
          <w:sz w:val="24"/>
          <w:szCs w:val="24"/>
          <w:lang w:eastAsia="ar-SA"/>
        </w:rPr>
        <w:t xml:space="preserve"> </w:t>
      </w:r>
      <w:proofErr w:type="spellStart"/>
      <w:r w:rsidR="000D5992">
        <w:rPr>
          <w:rFonts w:ascii="Times New Roman" w:eastAsia="Times New Roman" w:hAnsi="Times New Roman" w:cs="Times New Roman"/>
          <w:sz w:val="24"/>
          <w:szCs w:val="24"/>
          <w:lang w:eastAsia="ar-SA"/>
        </w:rPr>
        <w:t>Шевакова</w:t>
      </w:r>
      <w:proofErr w:type="spellEnd"/>
      <w:proofErr w:type="gramEnd"/>
      <w:r w:rsidR="000D5992">
        <w:rPr>
          <w:rFonts w:ascii="Times New Roman" w:eastAsia="Times New Roman" w:hAnsi="Times New Roman" w:cs="Times New Roman"/>
          <w:sz w:val="24"/>
          <w:szCs w:val="24"/>
          <w:lang w:eastAsia="ar-SA"/>
        </w:rPr>
        <w:t xml:space="preserve"> Наталья Леонидовна</w:t>
      </w:r>
      <w:r w:rsidRPr="00154EF1">
        <w:rPr>
          <w:rFonts w:ascii="Times New Roman" w:eastAsia="Times New Roman" w:hAnsi="Times New Roman" w:cs="Times New Roman"/>
          <w:sz w:val="24"/>
          <w:szCs w:val="24"/>
          <w:lang w:eastAsia="ar-SA"/>
        </w:rPr>
        <w:t>.</w:t>
      </w:r>
    </w:p>
    <w:p w:rsidR="00B8354A" w:rsidRPr="00B8354A" w:rsidRDefault="00B8354A" w:rsidP="00107F4D">
      <w:pPr>
        <w:spacing w:after="0" w:line="240" w:lineRule="auto"/>
        <w:jc w:val="both"/>
        <w:rPr>
          <w:rFonts w:ascii="Times New Roman" w:hAnsi="Times New Roman" w:cs="Times New Roman"/>
          <w:sz w:val="24"/>
          <w:szCs w:val="24"/>
          <w:shd w:val="clear" w:color="auto" w:fill="FFFFFF"/>
        </w:rPr>
      </w:pPr>
      <w:bookmarkStart w:id="0" w:name="_GoBack"/>
      <w:r w:rsidRPr="00B8354A">
        <w:rPr>
          <w:rFonts w:ascii="Times New Roman" w:hAnsi="Times New Roman" w:cs="Times New Roman"/>
          <w:b/>
          <w:sz w:val="24"/>
          <w:szCs w:val="24"/>
          <w:shd w:val="clear" w:color="auto" w:fill="FFFFFF"/>
        </w:rPr>
        <w:t xml:space="preserve"> Текущий контр</w:t>
      </w:r>
      <w:r>
        <w:rPr>
          <w:rFonts w:ascii="Times New Roman" w:hAnsi="Times New Roman" w:cs="Times New Roman"/>
          <w:b/>
          <w:sz w:val="24"/>
          <w:szCs w:val="24"/>
          <w:shd w:val="clear" w:color="auto" w:fill="FFFFFF"/>
        </w:rPr>
        <w:t>оль успеваемости по химии в 8</w:t>
      </w:r>
      <w:r w:rsidRPr="00B8354A">
        <w:rPr>
          <w:rFonts w:ascii="Times New Roman" w:hAnsi="Times New Roman" w:cs="Times New Roman"/>
          <w:b/>
          <w:sz w:val="24"/>
          <w:szCs w:val="24"/>
          <w:shd w:val="clear" w:color="auto" w:fill="FFFFFF"/>
        </w:rPr>
        <w:t xml:space="preserve"> классе проводится в целях:</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 xml:space="preserve">постоянного мониторинга учебных достижений </w:t>
      </w:r>
      <w:proofErr w:type="gramStart"/>
      <w:r w:rsidRPr="00FD291D">
        <w:rPr>
          <w:rFonts w:ascii="Times New Roman" w:hAnsi="Times New Roman"/>
          <w:sz w:val="24"/>
          <w:szCs w:val="24"/>
          <w:shd w:val="clear" w:color="auto" w:fill="FFFFFF"/>
        </w:rPr>
        <w:t>обучающихся  в</w:t>
      </w:r>
      <w:proofErr w:type="gramEnd"/>
      <w:r w:rsidRPr="00FD291D">
        <w:rPr>
          <w:rFonts w:ascii="Times New Roman" w:hAnsi="Times New Roman"/>
          <w:sz w:val="24"/>
          <w:szCs w:val="24"/>
          <w:shd w:val="clear" w:color="auto" w:fill="FFFFFF"/>
        </w:rPr>
        <w:t xml:space="preserve"> течение учебного года, в соответствии с требованиями федерального </w:t>
      </w:r>
    </w:p>
    <w:p w:rsidR="00B8354A" w:rsidRPr="00B8354A" w:rsidRDefault="00B8354A" w:rsidP="00B8354A">
      <w:pPr>
        <w:tabs>
          <w:tab w:val="left" w:pos="72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8354A">
        <w:rPr>
          <w:rFonts w:ascii="Times New Roman" w:hAnsi="Times New Roman" w:cs="Times New Roman"/>
          <w:sz w:val="24"/>
          <w:szCs w:val="24"/>
          <w:shd w:val="clear" w:color="auto" w:fill="FFFFFF"/>
        </w:rPr>
        <w:t>государственного образовательного стандарта основного общего образования;</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 xml:space="preserve">определения уровня </w:t>
      </w:r>
      <w:proofErr w:type="spellStart"/>
      <w:r w:rsidRPr="00FD291D">
        <w:rPr>
          <w:rFonts w:ascii="Times New Roman" w:hAnsi="Times New Roman"/>
          <w:sz w:val="24"/>
          <w:szCs w:val="24"/>
          <w:shd w:val="clear" w:color="auto" w:fill="FFFFFF"/>
        </w:rPr>
        <w:t>сформированности</w:t>
      </w:r>
      <w:proofErr w:type="spellEnd"/>
      <w:r w:rsidRPr="00FD291D">
        <w:rPr>
          <w:rFonts w:ascii="Times New Roman" w:hAnsi="Times New Roman"/>
          <w:sz w:val="24"/>
          <w:szCs w:val="24"/>
          <w:shd w:val="clear" w:color="auto" w:fill="FFFFFF"/>
        </w:rPr>
        <w:t xml:space="preserve"> личностных, метапредметных, предметных результатов;</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определения направлений индивидуальной работы с обучающимися;</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оценки индивидуальных образовательных достижений обучающихся и динамики их роста в течение учебного года;</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 xml:space="preserve">выявления индивидуально значимых и иных факторов, способствующих или препятствующих достижению обучающимися </w:t>
      </w:r>
    </w:p>
    <w:p w:rsidR="00B8354A" w:rsidRPr="00B8354A" w:rsidRDefault="00B8354A" w:rsidP="00B8354A">
      <w:pPr>
        <w:tabs>
          <w:tab w:val="left" w:pos="72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8354A">
        <w:rPr>
          <w:rFonts w:ascii="Times New Roman" w:hAnsi="Times New Roman" w:cs="Times New Roman"/>
          <w:sz w:val="24"/>
          <w:szCs w:val="24"/>
          <w:shd w:val="clear" w:color="auto" w:fill="FFFFFF"/>
        </w:rPr>
        <w:t>планируемых образовательных результатов освоения основной общеобразовательной программы.</w:t>
      </w:r>
    </w:p>
    <w:p w:rsidR="00B8354A" w:rsidRPr="00B8354A" w:rsidRDefault="00B8354A" w:rsidP="00107F4D">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sz w:val="24"/>
          <w:szCs w:val="24"/>
          <w:shd w:val="clear" w:color="auto" w:fill="FFFFFF"/>
        </w:rPr>
        <w:t>Под текущим контролем понимаются различные виды проверочных работ как письменных, так и устных, которые проводятся непосредственно в учебное время и имеют цель оценить ход и качество работы обучающегося по освоению учебного материала.</w:t>
      </w:r>
    </w:p>
    <w:p w:rsidR="00B8354A" w:rsidRPr="00B8354A" w:rsidRDefault="00B8354A" w:rsidP="00B8354A">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sz w:val="24"/>
          <w:szCs w:val="24"/>
          <w:shd w:val="clear" w:color="auto" w:fill="FFFFFF"/>
        </w:rPr>
        <w:t>Формами текущего контроля являются:</w:t>
      </w:r>
    </w:p>
    <w:p w:rsidR="00B8354A" w:rsidRPr="00FD291D" w:rsidRDefault="00B8354A" w:rsidP="00FD291D">
      <w:pPr>
        <w:pStyle w:val="a5"/>
        <w:numPr>
          <w:ilvl w:val="0"/>
          <w:numId w:val="43"/>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тестирование;</w:t>
      </w:r>
    </w:p>
    <w:p w:rsidR="00B8354A" w:rsidRPr="00FD291D" w:rsidRDefault="00B8354A" w:rsidP="00FD291D">
      <w:pPr>
        <w:pStyle w:val="a5"/>
        <w:numPr>
          <w:ilvl w:val="0"/>
          <w:numId w:val="43"/>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устный опрос;</w:t>
      </w:r>
    </w:p>
    <w:p w:rsidR="00B8354A" w:rsidRPr="00FD291D" w:rsidRDefault="00B8354A" w:rsidP="00FD291D">
      <w:pPr>
        <w:pStyle w:val="a5"/>
        <w:numPr>
          <w:ilvl w:val="0"/>
          <w:numId w:val="43"/>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письменные работы: контрольные, практические, самостоятельные, лабораторные работы.</w:t>
      </w:r>
    </w:p>
    <w:p w:rsidR="00B8354A" w:rsidRPr="00B8354A" w:rsidRDefault="00B8354A" w:rsidP="00107F4D">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sz w:val="24"/>
          <w:szCs w:val="24"/>
          <w:shd w:val="clear" w:color="auto" w:fill="FFFFFF"/>
        </w:rPr>
        <w:lastRenderedPageBreak/>
        <w:t>Результаты текущего контроля успеваемости обучающихся отражаются в классном и электронном журнале в соответствии с системой контроля, а также по итогам учебных четвертей и полугодий.</w:t>
      </w:r>
    </w:p>
    <w:p w:rsidR="00087270" w:rsidRDefault="00087270" w:rsidP="00107F4D">
      <w:pPr>
        <w:tabs>
          <w:tab w:val="left" w:pos="360"/>
        </w:tabs>
        <w:spacing w:after="0" w:line="240" w:lineRule="auto"/>
        <w:contextualSpacing/>
        <w:jc w:val="both"/>
        <w:rPr>
          <w:rFonts w:ascii="Times New Roman" w:hAnsi="Times New Roman" w:cs="Times New Roman"/>
          <w:sz w:val="28"/>
          <w:szCs w:val="28"/>
        </w:rPr>
      </w:pPr>
    </w:p>
    <w:bookmarkEnd w:id="0"/>
    <w:p w:rsidR="00107F4D" w:rsidRDefault="00107F4D" w:rsidP="00107F4D">
      <w:pPr>
        <w:pStyle w:val="a3"/>
        <w:shd w:val="clear" w:color="auto" w:fill="FFFFFF"/>
        <w:spacing w:before="0" w:beforeAutospacing="0" w:after="0" w:afterAutospacing="0"/>
        <w:jc w:val="both"/>
        <w:rPr>
          <w:b/>
        </w:rPr>
      </w:pPr>
      <w:r>
        <w:t xml:space="preserve">В соответствии с Приказом Министерства образования Ростовской области от 28.07.2017 г № 542 «О введении с 01.09.2017 года в образовательную программу уроков по изучении основ здорового питания» в рабочую программу введены </w:t>
      </w:r>
      <w:r w:rsidRPr="00435CCC">
        <w:rPr>
          <w:b/>
        </w:rPr>
        <w:t>уроки по изучению здорового питания.</w:t>
      </w:r>
    </w:p>
    <w:p w:rsidR="00107F4D" w:rsidRPr="00435CCC" w:rsidRDefault="00107F4D" w:rsidP="00107F4D">
      <w:pPr>
        <w:pStyle w:val="a3"/>
        <w:shd w:val="clear" w:color="auto" w:fill="FFFFFF"/>
        <w:spacing w:before="0" w:beforeAutospacing="0" w:after="0" w:afterAutospacing="0"/>
        <w:jc w:val="both"/>
        <w:rPr>
          <w:b/>
        </w:rPr>
      </w:pPr>
    </w:p>
    <w:tbl>
      <w:tblPr>
        <w:tblStyle w:val="710"/>
        <w:tblW w:w="0" w:type="auto"/>
        <w:tblLook w:val="04A0" w:firstRow="1" w:lastRow="0" w:firstColumn="1" w:lastColumn="0" w:noHBand="0" w:noVBand="1"/>
      </w:tblPr>
      <w:tblGrid>
        <w:gridCol w:w="1348"/>
        <w:gridCol w:w="1507"/>
        <w:gridCol w:w="5597"/>
        <w:gridCol w:w="6108"/>
      </w:tblGrid>
      <w:tr w:rsidR="00107F4D" w:rsidRPr="003E3AC8" w:rsidTr="007F05A0">
        <w:tc>
          <w:tcPr>
            <w:tcW w:w="1360" w:type="dxa"/>
          </w:tcPr>
          <w:p w:rsidR="00107F4D" w:rsidRPr="003E3AC8" w:rsidRDefault="00107F4D" w:rsidP="007F05A0">
            <w:pPr>
              <w:spacing w:line="262" w:lineRule="exact"/>
              <w:jc w:val="both"/>
              <w:rPr>
                <w:sz w:val="24"/>
                <w:szCs w:val="24"/>
              </w:rPr>
            </w:pPr>
            <w:r w:rsidRPr="003E3AC8">
              <w:rPr>
                <w:sz w:val="24"/>
                <w:szCs w:val="24"/>
              </w:rPr>
              <w:t>№ урока</w:t>
            </w:r>
          </w:p>
        </w:tc>
        <w:tc>
          <w:tcPr>
            <w:tcW w:w="1524"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Дата</w:t>
            </w:r>
          </w:p>
          <w:p w:rsidR="00107F4D" w:rsidRPr="003E3AC8" w:rsidRDefault="00107F4D" w:rsidP="007F05A0">
            <w:pPr>
              <w:widowControl w:val="0"/>
              <w:suppressAutoHyphens/>
              <w:autoSpaceDE w:val="0"/>
              <w:autoSpaceDN w:val="0"/>
              <w:jc w:val="center"/>
              <w:rPr>
                <w:rFonts w:eastAsia="Arial Unicode MS"/>
                <w:kern w:val="3"/>
                <w:sz w:val="24"/>
                <w:szCs w:val="24"/>
              </w:rPr>
            </w:pPr>
          </w:p>
        </w:tc>
        <w:tc>
          <w:tcPr>
            <w:tcW w:w="569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Тема урока</w:t>
            </w:r>
          </w:p>
        </w:tc>
        <w:tc>
          <w:tcPr>
            <w:tcW w:w="620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Содержание компонента здорового питания</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3</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F4658D" w:rsidRDefault="00FD291D"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rPr>
            </w:pPr>
            <w:r w:rsidRPr="00F4658D">
              <w:rPr>
                <w:rFonts w:eastAsia="Calibri"/>
                <w:sz w:val="24"/>
                <w:szCs w:val="24"/>
              </w:rPr>
              <w:t xml:space="preserve">Превращения веществ. </w:t>
            </w:r>
          </w:p>
        </w:tc>
        <w:tc>
          <w:tcPr>
            <w:tcW w:w="6206" w:type="dxa"/>
          </w:tcPr>
          <w:p w:rsidR="00FD291D" w:rsidRPr="003E3AC8" w:rsidRDefault="00FD291D" w:rsidP="007F05A0">
            <w:pPr>
              <w:spacing w:line="262" w:lineRule="exact"/>
              <w:jc w:val="both"/>
              <w:rPr>
                <w:sz w:val="24"/>
                <w:szCs w:val="24"/>
              </w:rPr>
            </w:pPr>
            <w:r w:rsidRPr="003E3AC8">
              <w:rPr>
                <w:sz w:val="24"/>
                <w:szCs w:val="24"/>
              </w:rPr>
              <w:t>Основы здорового питания.</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27</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3E3AC8" w:rsidRDefault="00FD291D" w:rsidP="007F05A0">
            <w:pPr>
              <w:spacing w:line="262" w:lineRule="exact"/>
              <w:jc w:val="both"/>
              <w:rPr>
                <w:sz w:val="24"/>
                <w:szCs w:val="24"/>
              </w:rPr>
            </w:pPr>
            <w:r>
              <w:rPr>
                <w:sz w:val="24"/>
                <w:szCs w:val="24"/>
              </w:rPr>
              <w:t>Соли.</w:t>
            </w:r>
          </w:p>
        </w:tc>
        <w:tc>
          <w:tcPr>
            <w:tcW w:w="6206" w:type="dxa"/>
          </w:tcPr>
          <w:p w:rsidR="00FD291D" w:rsidRPr="003E3AC8" w:rsidRDefault="00FD291D" w:rsidP="007F05A0">
            <w:pPr>
              <w:spacing w:line="262" w:lineRule="exact"/>
              <w:jc w:val="both"/>
              <w:rPr>
                <w:sz w:val="24"/>
                <w:szCs w:val="24"/>
              </w:rPr>
            </w:pPr>
            <w:r>
              <w:rPr>
                <w:sz w:val="24"/>
                <w:szCs w:val="24"/>
              </w:rPr>
              <w:t>Значение соли в пищевом рационе</w:t>
            </w:r>
            <w:r w:rsidRPr="003E3AC8">
              <w:rPr>
                <w:sz w:val="24"/>
                <w:szCs w:val="24"/>
              </w:rPr>
              <w:t>.</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48</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3E3AC8" w:rsidRDefault="00FD291D" w:rsidP="007F05A0">
            <w:pPr>
              <w:ind w:right="-49"/>
              <w:rPr>
                <w:bCs/>
                <w:sz w:val="24"/>
                <w:szCs w:val="24"/>
              </w:rPr>
            </w:pPr>
            <w:r>
              <w:rPr>
                <w:bCs/>
                <w:sz w:val="24"/>
                <w:szCs w:val="24"/>
              </w:rPr>
              <w:t>Растворы.</w:t>
            </w:r>
          </w:p>
        </w:tc>
        <w:tc>
          <w:tcPr>
            <w:tcW w:w="6206" w:type="dxa"/>
          </w:tcPr>
          <w:p w:rsidR="00FD291D" w:rsidRPr="003E3AC8" w:rsidRDefault="00FD291D" w:rsidP="007F05A0">
            <w:pPr>
              <w:rPr>
                <w:sz w:val="24"/>
                <w:szCs w:val="24"/>
              </w:rPr>
            </w:pPr>
            <w:r>
              <w:rPr>
                <w:sz w:val="24"/>
                <w:szCs w:val="24"/>
              </w:rPr>
              <w:t>Пищевая ценность бульонов</w:t>
            </w:r>
            <w:r w:rsidRPr="003E3AC8">
              <w:rPr>
                <w:sz w:val="24"/>
                <w:szCs w:val="24"/>
              </w:rPr>
              <w:t>.</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66</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3E3AC8" w:rsidRDefault="00FD291D" w:rsidP="007F05A0">
            <w:pPr>
              <w:ind w:right="-49"/>
              <w:rPr>
                <w:bCs/>
                <w:sz w:val="24"/>
                <w:szCs w:val="24"/>
              </w:rPr>
            </w:pPr>
            <w:r>
              <w:rPr>
                <w:bCs/>
                <w:sz w:val="24"/>
                <w:szCs w:val="24"/>
              </w:rPr>
              <w:t>Значение химических знаний.</w:t>
            </w:r>
          </w:p>
        </w:tc>
        <w:tc>
          <w:tcPr>
            <w:tcW w:w="6206" w:type="dxa"/>
          </w:tcPr>
          <w:p w:rsidR="00FD291D" w:rsidRPr="003E3AC8" w:rsidRDefault="00FD291D" w:rsidP="007F05A0">
            <w:pPr>
              <w:rPr>
                <w:sz w:val="24"/>
                <w:szCs w:val="24"/>
              </w:rPr>
            </w:pPr>
            <w:r w:rsidRPr="003E3AC8">
              <w:rPr>
                <w:sz w:val="24"/>
                <w:szCs w:val="24"/>
              </w:rPr>
              <w:t>Нормы питания.</w:t>
            </w:r>
          </w:p>
        </w:tc>
      </w:tr>
    </w:tbl>
    <w:p w:rsidR="00107F4D" w:rsidRPr="003E3AC8" w:rsidRDefault="00107F4D" w:rsidP="00FD291D">
      <w:pPr>
        <w:widowControl w:val="0"/>
        <w:suppressAutoHyphens/>
        <w:autoSpaceDE w:val="0"/>
        <w:autoSpaceDN w:val="0"/>
        <w:spacing w:after="0" w:line="240" w:lineRule="auto"/>
        <w:ind w:firstLine="709"/>
        <w:jc w:val="center"/>
        <w:rPr>
          <w:rFonts w:ascii="Times New Roman" w:eastAsia="Arial Unicode MS" w:hAnsi="Times New Roman" w:cs="Times New Roman"/>
          <w:b/>
          <w:kern w:val="3"/>
          <w:sz w:val="24"/>
          <w:szCs w:val="24"/>
        </w:rPr>
      </w:pPr>
    </w:p>
    <w:p w:rsidR="00107F4D" w:rsidRDefault="00107F4D" w:rsidP="00FD291D">
      <w:pPr>
        <w:widowControl w:val="0"/>
        <w:suppressAutoHyphens/>
        <w:autoSpaceDE w:val="0"/>
        <w:autoSpaceDN w:val="0"/>
        <w:spacing w:after="0" w:line="240" w:lineRule="auto"/>
        <w:ind w:firstLine="709"/>
        <w:jc w:val="center"/>
        <w:rPr>
          <w:rFonts w:ascii="Times New Roman" w:eastAsia="Arial Unicode MS" w:hAnsi="Times New Roman" w:cs="Times New Roman"/>
          <w:b/>
          <w:kern w:val="3"/>
          <w:sz w:val="24"/>
          <w:szCs w:val="24"/>
        </w:rPr>
      </w:pPr>
      <w:r w:rsidRPr="003E3AC8">
        <w:rPr>
          <w:rFonts w:ascii="Times New Roman" w:eastAsia="Arial Unicode MS" w:hAnsi="Times New Roman" w:cs="Times New Roman"/>
          <w:b/>
          <w:kern w:val="3"/>
          <w:sz w:val="24"/>
          <w:szCs w:val="24"/>
        </w:rPr>
        <w:t>В программу введены уроки регионального компонента</w:t>
      </w:r>
    </w:p>
    <w:p w:rsidR="00FD291D" w:rsidRPr="003E3AC8" w:rsidRDefault="00FD291D" w:rsidP="00FD291D">
      <w:pPr>
        <w:widowControl w:val="0"/>
        <w:suppressAutoHyphens/>
        <w:autoSpaceDE w:val="0"/>
        <w:autoSpaceDN w:val="0"/>
        <w:spacing w:after="0" w:line="240" w:lineRule="auto"/>
        <w:ind w:firstLine="709"/>
        <w:jc w:val="center"/>
        <w:rPr>
          <w:rFonts w:ascii="Times New Roman" w:eastAsia="Arial Unicode MS" w:hAnsi="Times New Roman" w:cs="Times New Roman"/>
          <w:b/>
          <w:kern w:val="3"/>
          <w:sz w:val="24"/>
          <w:szCs w:val="24"/>
        </w:rPr>
      </w:pPr>
    </w:p>
    <w:tbl>
      <w:tblPr>
        <w:tblStyle w:val="710"/>
        <w:tblW w:w="0" w:type="auto"/>
        <w:tblLook w:val="04A0" w:firstRow="1" w:lastRow="0" w:firstColumn="1" w:lastColumn="0" w:noHBand="0" w:noVBand="1"/>
      </w:tblPr>
      <w:tblGrid>
        <w:gridCol w:w="1349"/>
        <w:gridCol w:w="1506"/>
        <w:gridCol w:w="5594"/>
        <w:gridCol w:w="6111"/>
      </w:tblGrid>
      <w:tr w:rsidR="00107F4D" w:rsidRPr="003E3AC8" w:rsidTr="007F05A0">
        <w:tc>
          <w:tcPr>
            <w:tcW w:w="1360" w:type="dxa"/>
          </w:tcPr>
          <w:p w:rsidR="00107F4D" w:rsidRPr="003E3AC8" w:rsidRDefault="00107F4D" w:rsidP="00FD291D">
            <w:pPr>
              <w:spacing w:line="262" w:lineRule="exact"/>
              <w:jc w:val="both"/>
              <w:rPr>
                <w:sz w:val="24"/>
                <w:szCs w:val="24"/>
              </w:rPr>
            </w:pPr>
            <w:r w:rsidRPr="003E3AC8">
              <w:rPr>
                <w:sz w:val="24"/>
                <w:szCs w:val="24"/>
              </w:rPr>
              <w:t>№ урока</w:t>
            </w:r>
          </w:p>
        </w:tc>
        <w:tc>
          <w:tcPr>
            <w:tcW w:w="1524"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Дата</w:t>
            </w:r>
          </w:p>
          <w:p w:rsidR="00107F4D" w:rsidRPr="003E3AC8" w:rsidRDefault="00107F4D" w:rsidP="007F05A0">
            <w:pPr>
              <w:widowControl w:val="0"/>
              <w:suppressAutoHyphens/>
              <w:autoSpaceDE w:val="0"/>
              <w:autoSpaceDN w:val="0"/>
              <w:jc w:val="center"/>
              <w:rPr>
                <w:rFonts w:eastAsia="Arial Unicode MS"/>
                <w:kern w:val="3"/>
                <w:sz w:val="24"/>
                <w:szCs w:val="24"/>
              </w:rPr>
            </w:pPr>
          </w:p>
        </w:tc>
        <w:tc>
          <w:tcPr>
            <w:tcW w:w="569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Тема урока</w:t>
            </w:r>
          </w:p>
        </w:tc>
        <w:tc>
          <w:tcPr>
            <w:tcW w:w="620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Содержание регионального компонента</w:t>
            </w:r>
          </w:p>
        </w:tc>
      </w:tr>
      <w:tr w:rsidR="00107F4D" w:rsidRPr="003E3AC8" w:rsidTr="007F05A0">
        <w:tc>
          <w:tcPr>
            <w:tcW w:w="1360" w:type="dxa"/>
          </w:tcPr>
          <w:p w:rsidR="00107F4D" w:rsidRPr="003E3AC8" w:rsidRDefault="00107F4D" w:rsidP="007F05A0">
            <w:pPr>
              <w:spacing w:line="262" w:lineRule="exact"/>
              <w:jc w:val="center"/>
              <w:rPr>
                <w:sz w:val="24"/>
                <w:szCs w:val="24"/>
              </w:rPr>
            </w:pPr>
            <w:r w:rsidRPr="003E3AC8">
              <w:rPr>
                <w:sz w:val="24"/>
                <w:szCs w:val="24"/>
              </w:rPr>
              <w:t>1</w:t>
            </w:r>
          </w:p>
        </w:tc>
        <w:tc>
          <w:tcPr>
            <w:tcW w:w="1524" w:type="dxa"/>
          </w:tcPr>
          <w:p w:rsidR="00107F4D" w:rsidRPr="003E3AC8" w:rsidRDefault="00107F4D" w:rsidP="007F05A0">
            <w:pPr>
              <w:spacing w:line="262" w:lineRule="exact"/>
              <w:jc w:val="center"/>
              <w:rPr>
                <w:sz w:val="24"/>
                <w:szCs w:val="24"/>
              </w:rPr>
            </w:pPr>
          </w:p>
        </w:tc>
        <w:tc>
          <w:tcPr>
            <w:tcW w:w="5696" w:type="dxa"/>
          </w:tcPr>
          <w:p w:rsidR="00107F4D" w:rsidRPr="003E3AC8" w:rsidRDefault="00FD291D" w:rsidP="007F05A0">
            <w:pPr>
              <w:spacing w:line="262" w:lineRule="exact"/>
              <w:jc w:val="both"/>
              <w:rPr>
                <w:sz w:val="24"/>
                <w:szCs w:val="24"/>
              </w:rPr>
            </w:pPr>
            <w:r w:rsidRPr="00F4658D">
              <w:rPr>
                <w:rFonts w:eastAsia="Calibri"/>
                <w:sz w:val="24"/>
                <w:szCs w:val="24"/>
              </w:rPr>
              <w:t xml:space="preserve">Химия </w:t>
            </w:r>
            <w:r w:rsidRPr="00F4658D">
              <w:rPr>
                <w:rFonts w:eastAsia="Calibri"/>
                <w:noProof/>
                <w:sz w:val="24"/>
                <w:szCs w:val="24"/>
              </w:rPr>
              <w:t>-</w:t>
            </w:r>
            <w:r w:rsidRPr="00F4658D">
              <w:rPr>
                <w:rFonts w:eastAsia="Calibri"/>
                <w:sz w:val="24"/>
                <w:szCs w:val="24"/>
              </w:rPr>
              <w:t xml:space="preserve"> наука о веществах.</w:t>
            </w:r>
          </w:p>
        </w:tc>
        <w:tc>
          <w:tcPr>
            <w:tcW w:w="6206" w:type="dxa"/>
          </w:tcPr>
          <w:p w:rsidR="00107F4D" w:rsidRPr="003E3AC8" w:rsidRDefault="00613238" w:rsidP="007F05A0">
            <w:pPr>
              <w:spacing w:line="262" w:lineRule="exact"/>
              <w:jc w:val="both"/>
              <w:rPr>
                <w:sz w:val="24"/>
                <w:szCs w:val="24"/>
              </w:rPr>
            </w:pPr>
            <w:r>
              <w:rPr>
                <w:sz w:val="24"/>
                <w:szCs w:val="24"/>
              </w:rPr>
              <w:t>Ученые хим</w:t>
            </w:r>
            <w:r w:rsidR="00FD291D">
              <w:rPr>
                <w:sz w:val="24"/>
                <w:szCs w:val="24"/>
              </w:rPr>
              <w:t>ики Ростовской област</w:t>
            </w:r>
            <w:r>
              <w:rPr>
                <w:sz w:val="24"/>
                <w:szCs w:val="24"/>
              </w:rPr>
              <w:t>и.</w:t>
            </w:r>
          </w:p>
        </w:tc>
      </w:tr>
      <w:tr w:rsidR="00613238" w:rsidRPr="003E3AC8" w:rsidTr="007F05A0">
        <w:tc>
          <w:tcPr>
            <w:tcW w:w="1360" w:type="dxa"/>
          </w:tcPr>
          <w:p w:rsidR="00613238" w:rsidRPr="00F4658D" w:rsidRDefault="00613238" w:rsidP="00613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4"/>
                <w:szCs w:val="24"/>
              </w:rPr>
            </w:pPr>
            <w:r>
              <w:rPr>
                <w:sz w:val="24"/>
                <w:szCs w:val="24"/>
              </w:rPr>
              <w:t xml:space="preserve">        16</w:t>
            </w:r>
          </w:p>
        </w:tc>
        <w:tc>
          <w:tcPr>
            <w:tcW w:w="1524" w:type="dxa"/>
          </w:tcPr>
          <w:p w:rsidR="00613238" w:rsidRPr="00F4658D" w:rsidRDefault="00613238" w:rsidP="00154E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5696" w:type="dxa"/>
          </w:tcPr>
          <w:p w:rsidR="00613238" w:rsidRPr="00F4658D" w:rsidRDefault="00613238" w:rsidP="00613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4"/>
                <w:szCs w:val="24"/>
              </w:rPr>
            </w:pPr>
            <w:r w:rsidRPr="00F4658D">
              <w:rPr>
                <w:sz w:val="24"/>
                <w:szCs w:val="24"/>
              </w:rPr>
              <w:t>Металлы.</w:t>
            </w:r>
          </w:p>
        </w:tc>
        <w:tc>
          <w:tcPr>
            <w:tcW w:w="6206" w:type="dxa"/>
          </w:tcPr>
          <w:p w:rsidR="00613238" w:rsidRPr="00F4658D" w:rsidRDefault="00613238" w:rsidP="00154E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rPr>
            </w:pPr>
            <w:r>
              <w:rPr>
                <w:sz w:val="24"/>
                <w:szCs w:val="24"/>
              </w:rPr>
              <w:t>Образцы металлов, добываемых и обрабатываемых в Ростовской области</w:t>
            </w:r>
            <w:r w:rsidRPr="00F4658D">
              <w:rPr>
                <w:sz w:val="24"/>
                <w:szCs w:val="24"/>
              </w:rPr>
              <w:t>.</w:t>
            </w:r>
          </w:p>
        </w:tc>
      </w:tr>
      <w:tr w:rsidR="00613238" w:rsidRPr="003E3AC8" w:rsidTr="007F05A0">
        <w:tc>
          <w:tcPr>
            <w:tcW w:w="1360" w:type="dxa"/>
          </w:tcPr>
          <w:p w:rsidR="00613238" w:rsidRPr="003E3AC8" w:rsidRDefault="00613238" w:rsidP="007F05A0">
            <w:pPr>
              <w:spacing w:line="262" w:lineRule="exact"/>
              <w:jc w:val="center"/>
              <w:rPr>
                <w:sz w:val="24"/>
                <w:szCs w:val="24"/>
              </w:rPr>
            </w:pPr>
            <w:r>
              <w:rPr>
                <w:sz w:val="24"/>
                <w:szCs w:val="24"/>
              </w:rPr>
              <w:t>17</w:t>
            </w:r>
          </w:p>
        </w:tc>
        <w:tc>
          <w:tcPr>
            <w:tcW w:w="1524" w:type="dxa"/>
          </w:tcPr>
          <w:p w:rsidR="00613238" w:rsidRPr="003E3AC8" w:rsidRDefault="00613238" w:rsidP="007F05A0">
            <w:pPr>
              <w:spacing w:line="262" w:lineRule="exact"/>
              <w:jc w:val="center"/>
              <w:rPr>
                <w:sz w:val="24"/>
                <w:szCs w:val="24"/>
              </w:rPr>
            </w:pPr>
          </w:p>
        </w:tc>
        <w:tc>
          <w:tcPr>
            <w:tcW w:w="5696" w:type="dxa"/>
          </w:tcPr>
          <w:p w:rsidR="00613238" w:rsidRPr="003E3AC8" w:rsidRDefault="00613238" w:rsidP="007F05A0">
            <w:pPr>
              <w:ind w:right="-49"/>
              <w:rPr>
                <w:bCs/>
                <w:sz w:val="24"/>
                <w:szCs w:val="24"/>
              </w:rPr>
            </w:pPr>
            <w:r w:rsidRPr="00F4658D">
              <w:rPr>
                <w:sz w:val="24"/>
                <w:szCs w:val="24"/>
              </w:rPr>
              <w:t>Неметаллы.</w:t>
            </w:r>
          </w:p>
        </w:tc>
        <w:tc>
          <w:tcPr>
            <w:tcW w:w="6206" w:type="dxa"/>
          </w:tcPr>
          <w:p w:rsidR="00613238" w:rsidRPr="003E3AC8" w:rsidRDefault="00613238" w:rsidP="007F05A0">
            <w:pPr>
              <w:rPr>
                <w:sz w:val="24"/>
                <w:szCs w:val="24"/>
              </w:rPr>
            </w:pPr>
            <w:r>
              <w:rPr>
                <w:sz w:val="24"/>
                <w:szCs w:val="24"/>
              </w:rPr>
              <w:t>Образцы неметаллов, добываемых и обрабатываемых в Ростовской области</w:t>
            </w:r>
            <w:r w:rsidRPr="00F4658D">
              <w:rPr>
                <w:sz w:val="24"/>
                <w:szCs w:val="24"/>
              </w:rPr>
              <w:t>.</w:t>
            </w:r>
          </w:p>
        </w:tc>
      </w:tr>
      <w:tr w:rsidR="00613238" w:rsidRPr="003E3AC8" w:rsidTr="007F05A0">
        <w:tc>
          <w:tcPr>
            <w:tcW w:w="1360" w:type="dxa"/>
          </w:tcPr>
          <w:p w:rsidR="00613238" w:rsidRPr="003E3AC8" w:rsidRDefault="00613238" w:rsidP="007F05A0">
            <w:pPr>
              <w:spacing w:line="262" w:lineRule="exact"/>
              <w:jc w:val="center"/>
              <w:rPr>
                <w:sz w:val="24"/>
                <w:szCs w:val="24"/>
              </w:rPr>
            </w:pPr>
            <w:r>
              <w:rPr>
                <w:sz w:val="24"/>
                <w:szCs w:val="24"/>
              </w:rPr>
              <w:t>27</w:t>
            </w:r>
          </w:p>
        </w:tc>
        <w:tc>
          <w:tcPr>
            <w:tcW w:w="1524" w:type="dxa"/>
          </w:tcPr>
          <w:p w:rsidR="00613238" w:rsidRPr="003E3AC8" w:rsidRDefault="00613238" w:rsidP="007F05A0">
            <w:pPr>
              <w:spacing w:line="262" w:lineRule="exact"/>
              <w:jc w:val="center"/>
              <w:rPr>
                <w:sz w:val="24"/>
                <w:szCs w:val="24"/>
              </w:rPr>
            </w:pPr>
          </w:p>
        </w:tc>
        <w:tc>
          <w:tcPr>
            <w:tcW w:w="5696" w:type="dxa"/>
          </w:tcPr>
          <w:p w:rsidR="00613238" w:rsidRPr="003E3AC8" w:rsidRDefault="00613238" w:rsidP="007F05A0">
            <w:pPr>
              <w:ind w:right="-49"/>
              <w:rPr>
                <w:bCs/>
                <w:sz w:val="24"/>
                <w:szCs w:val="24"/>
              </w:rPr>
            </w:pPr>
            <w:r w:rsidRPr="00F4658D">
              <w:rPr>
                <w:sz w:val="24"/>
                <w:szCs w:val="24"/>
              </w:rPr>
              <w:t>Соли.</w:t>
            </w:r>
          </w:p>
        </w:tc>
        <w:tc>
          <w:tcPr>
            <w:tcW w:w="6206" w:type="dxa"/>
          </w:tcPr>
          <w:p w:rsidR="00613238" w:rsidRPr="003E3AC8" w:rsidRDefault="00613238" w:rsidP="007F05A0">
            <w:pPr>
              <w:rPr>
                <w:sz w:val="24"/>
                <w:szCs w:val="24"/>
              </w:rPr>
            </w:pPr>
            <w:r>
              <w:rPr>
                <w:sz w:val="24"/>
                <w:szCs w:val="24"/>
              </w:rPr>
              <w:t>Производство минеральных удобрений в Ростовской области.</w:t>
            </w:r>
          </w:p>
        </w:tc>
      </w:tr>
      <w:tr w:rsidR="00613238" w:rsidRPr="003E3AC8" w:rsidTr="007F05A0">
        <w:tc>
          <w:tcPr>
            <w:tcW w:w="1360" w:type="dxa"/>
          </w:tcPr>
          <w:p w:rsidR="00613238" w:rsidRPr="003E3AC8" w:rsidRDefault="00613238" w:rsidP="007F05A0">
            <w:pPr>
              <w:spacing w:line="262" w:lineRule="exact"/>
              <w:jc w:val="center"/>
              <w:rPr>
                <w:sz w:val="24"/>
                <w:szCs w:val="24"/>
              </w:rPr>
            </w:pPr>
            <w:r>
              <w:rPr>
                <w:sz w:val="24"/>
                <w:szCs w:val="24"/>
              </w:rPr>
              <w:t>32</w:t>
            </w:r>
          </w:p>
        </w:tc>
        <w:tc>
          <w:tcPr>
            <w:tcW w:w="1524" w:type="dxa"/>
          </w:tcPr>
          <w:p w:rsidR="00613238" w:rsidRPr="003E3AC8" w:rsidRDefault="00613238" w:rsidP="007F05A0">
            <w:pPr>
              <w:spacing w:line="262" w:lineRule="exact"/>
              <w:jc w:val="center"/>
              <w:rPr>
                <w:sz w:val="24"/>
                <w:szCs w:val="24"/>
              </w:rPr>
            </w:pPr>
          </w:p>
        </w:tc>
        <w:tc>
          <w:tcPr>
            <w:tcW w:w="5696" w:type="dxa"/>
          </w:tcPr>
          <w:p w:rsidR="00613238" w:rsidRPr="003E3AC8" w:rsidRDefault="00613238" w:rsidP="007F05A0">
            <w:pPr>
              <w:ind w:right="-49"/>
              <w:rPr>
                <w:bCs/>
                <w:sz w:val="24"/>
                <w:szCs w:val="24"/>
              </w:rPr>
            </w:pPr>
            <w:r w:rsidRPr="00F4658D">
              <w:rPr>
                <w:rFonts w:eastAsia="Calibri"/>
                <w:sz w:val="24"/>
                <w:szCs w:val="24"/>
              </w:rPr>
              <w:t>Практическая работа № 3 Анализ почвы и воды.</w:t>
            </w:r>
          </w:p>
        </w:tc>
        <w:tc>
          <w:tcPr>
            <w:tcW w:w="6206" w:type="dxa"/>
          </w:tcPr>
          <w:p w:rsidR="00613238" w:rsidRPr="003E3AC8" w:rsidRDefault="00613238" w:rsidP="007F05A0">
            <w:pPr>
              <w:rPr>
                <w:sz w:val="24"/>
                <w:szCs w:val="24"/>
              </w:rPr>
            </w:pPr>
            <w:r>
              <w:rPr>
                <w:sz w:val="24"/>
                <w:szCs w:val="24"/>
              </w:rPr>
              <w:t>Качество почв и воды в Тацинском районе.</w:t>
            </w:r>
          </w:p>
        </w:tc>
      </w:tr>
      <w:tr w:rsidR="006259EB" w:rsidRPr="003E3AC8" w:rsidTr="00154EF1">
        <w:tc>
          <w:tcPr>
            <w:tcW w:w="1360" w:type="dxa"/>
          </w:tcPr>
          <w:p w:rsidR="006259EB" w:rsidRPr="003E3AC8" w:rsidRDefault="006259EB" w:rsidP="007F05A0">
            <w:pPr>
              <w:spacing w:line="262" w:lineRule="exact"/>
              <w:jc w:val="center"/>
              <w:rPr>
                <w:sz w:val="24"/>
                <w:szCs w:val="24"/>
              </w:rPr>
            </w:pPr>
            <w:r>
              <w:rPr>
                <w:sz w:val="24"/>
                <w:szCs w:val="24"/>
              </w:rPr>
              <w:t>64</w:t>
            </w:r>
          </w:p>
        </w:tc>
        <w:tc>
          <w:tcPr>
            <w:tcW w:w="1524" w:type="dxa"/>
          </w:tcPr>
          <w:p w:rsidR="006259EB" w:rsidRPr="003E3AC8" w:rsidRDefault="006259EB" w:rsidP="007F05A0">
            <w:pPr>
              <w:spacing w:line="262" w:lineRule="exact"/>
              <w:jc w:val="center"/>
              <w:rPr>
                <w:sz w:val="24"/>
                <w:szCs w:val="24"/>
              </w:rPr>
            </w:pPr>
          </w:p>
        </w:tc>
        <w:tc>
          <w:tcPr>
            <w:tcW w:w="5696" w:type="dxa"/>
          </w:tcPr>
          <w:p w:rsidR="006259EB" w:rsidRPr="00F4658D" w:rsidRDefault="006259EB" w:rsidP="00154EF1">
            <w:pPr>
              <w:jc w:val="both"/>
              <w:rPr>
                <w:sz w:val="24"/>
                <w:szCs w:val="24"/>
              </w:rPr>
            </w:pPr>
            <w:r w:rsidRPr="00F4658D">
              <w:rPr>
                <w:sz w:val="24"/>
                <w:szCs w:val="24"/>
              </w:rPr>
              <w:t>Химические свойства веществ.</w:t>
            </w:r>
          </w:p>
        </w:tc>
        <w:tc>
          <w:tcPr>
            <w:tcW w:w="6206" w:type="dxa"/>
          </w:tcPr>
          <w:p w:rsidR="006259EB" w:rsidRPr="003E3AC8" w:rsidRDefault="006259EB" w:rsidP="007F05A0">
            <w:pPr>
              <w:jc w:val="both"/>
              <w:rPr>
                <w:sz w:val="24"/>
                <w:szCs w:val="24"/>
              </w:rPr>
            </w:pPr>
            <w:r>
              <w:rPr>
                <w:sz w:val="24"/>
                <w:szCs w:val="24"/>
              </w:rPr>
              <w:t>Полезные ископаемые Тацинского района.</w:t>
            </w:r>
          </w:p>
        </w:tc>
      </w:tr>
      <w:tr w:rsidR="006259EB" w:rsidRPr="003E3AC8" w:rsidTr="00154EF1">
        <w:tc>
          <w:tcPr>
            <w:tcW w:w="1360" w:type="dxa"/>
          </w:tcPr>
          <w:p w:rsidR="006259EB" w:rsidRPr="003E3AC8" w:rsidRDefault="006259EB" w:rsidP="007F05A0">
            <w:pPr>
              <w:spacing w:line="262" w:lineRule="exact"/>
              <w:jc w:val="center"/>
              <w:rPr>
                <w:sz w:val="24"/>
                <w:szCs w:val="24"/>
              </w:rPr>
            </w:pPr>
            <w:r>
              <w:rPr>
                <w:sz w:val="24"/>
                <w:szCs w:val="24"/>
              </w:rPr>
              <w:t>65</w:t>
            </w:r>
          </w:p>
        </w:tc>
        <w:tc>
          <w:tcPr>
            <w:tcW w:w="1524" w:type="dxa"/>
          </w:tcPr>
          <w:p w:rsidR="006259EB" w:rsidRPr="003E3AC8" w:rsidRDefault="006259EB" w:rsidP="007F05A0">
            <w:pPr>
              <w:spacing w:line="262" w:lineRule="exact"/>
              <w:jc w:val="center"/>
              <w:rPr>
                <w:sz w:val="24"/>
                <w:szCs w:val="24"/>
              </w:rPr>
            </w:pPr>
          </w:p>
        </w:tc>
        <w:tc>
          <w:tcPr>
            <w:tcW w:w="5696" w:type="dxa"/>
          </w:tcPr>
          <w:p w:rsidR="006259EB" w:rsidRPr="00F4658D" w:rsidRDefault="006259EB" w:rsidP="00154EF1">
            <w:pPr>
              <w:jc w:val="both"/>
              <w:rPr>
                <w:sz w:val="24"/>
                <w:szCs w:val="24"/>
              </w:rPr>
            </w:pPr>
            <w:r w:rsidRPr="00F4658D">
              <w:rPr>
                <w:sz w:val="24"/>
                <w:szCs w:val="24"/>
              </w:rPr>
              <w:t>Способы получения и химические свойства веществ.</w:t>
            </w:r>
          </w:p>
        </w:tc>
        <w:tc>
          <w:tcPr>
            <w:tcW w:w="6206" w:type="dxa"/>
          </w:tcPr>
          <w:p w:rsidR="006259EB" w:rsidRPr="003E3AC8" w:rsidRDefault="006259EB" w:rsidP="007F05A0">
            <w:pPr>
              <w:jc w:val="both"/>
              <w:rPr>
                <w:sz w:val="24"/>
                <w:szCs w:val="24"/>
              </w:rPr>
            </w:pPr>
            <w:r>
              <w:rPr>
                <w:sz w:val="24"/>
                <w:szCs w:val="24"/>
              </w:rPr>
              <w:t>Химические предприятия Ростовской области.</w:t>
            </w:r>
          </w:p>
        </w:tc>
      </w:tr>
    </w:tbl>
    <w:p w:rsidR="00107F4D" w:rsidRPr="003E3AC8" w:rsidRDefault="00107F4D" w:rsidP="00107F4D">
      <w:pPr>
        <w:pStyle w:val="a3"/>
        <w:shd w:val="clear" w:color="auto" w:fill="FFFFFF"/>
        <w:spacing w:before="0" w:beforeAutospacing="0" w:after="0" w:afterAutospacing="0"/>
        <w:jc w:val="both"/>
      </w:pPr>
    </w:p>
    <w:p w:rsidR="00107F4D" w:rsidRPr="003E3AC8" w:rsidRDefault="00107F4D" w:rsidP="006259EB">
      <w:pPr>
        <w:widowControl w:val="0"/>
        <w:suppressAutoHyphens/>
        <w:autoSpaceDE w:val="0"/>
        <w:autoSpaceDN w:val="0"/>
        <w:spacing w:after="0" w:line="240" w:lineRule="auto"/>
        <w:ind w:firstLine="709"/>
        <w:jc w:val="both"/>
        <w:rPr>
          <w:rFonts w:ascii="Times New Roman" w:eastAsia="Arial Unicode MS" w:hAnsi="Times New Roman" w:cs="Times New Roman"/>
          <w:kern w:val="3"/>
          <w:sz w:val="24"/>
          <w:szCs w:val="24"/>
        </w:rPr>
      </w:pPr>
      <w:r w:rsidRPr="003E3AC8">
        <w:rPr>
          <w:rFonts w:ascii="Times New Roman" w:eastAsia="Arial Unicode MS" w:hAnsi="Times New Roman" w:cs="Times New Roman"/>
          <w:kern w:val="3"/>
          <w:sz w:val="24"/>
          <w:szCs w:val="24"/>
        </w:rPr>
        <w:t>В течение учебного года возможна корректировка распределения часов по темам и изменение даты проведения уроков (в том числе контрольных работ) с учётом хода усвоения учебного материала обучающимися или в связи с другими объективными причинами.</w:t>
      </w:r>
    </w:p>
    <w:p w:rsidR="006259EB" w:rsidRDefault="006259EB"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B8354A" w:rsidRDefault="0089475D" w:rsidP="006259EB">
      <w:pPr>
        <w:tabs>
          <w:tab w:val="left" w:pos="360"/>
        </w:tabs>
        <w:spacing w:after="0" w:line="240" w:lineRule="auto"/>
        <w:contextualSpacing/>
        <w:jc w:val="center"/>
        <w:rPr>
          <w:rFonts w:ascii="Times New Roman" w:hAnsi="Times New Roman" w:cs="Times New Roman"/>
          <w:b/>
          <w:sz w:val="28"/>
          <w:szCs w:val="28"/>
        </w:rPr>
      </w:pPr>
      <w:r w:rsidRPr="0089475D">
        <w:rPr>
          <w:rFonts w:ascii="Times New Roman" w:hAnsi="Times New Roman" w:cs="Times New Roman"/>
          <w:b/>
          <w:sz w:val="28"/>
          <w:szCs w:val="28"/>
        </w:rPr>
        <w:lastRenderedPageBreak/>
        <w:t>Планируемые результаты освоения учебного предмета</w:t>
      </w:r>
    </w:p>
    <w:p w:rsidR="0089475D" w:rsidRDefault="0089475D" w:rsidP="0089475D">
      <w:pPr>
        <w:tabs>
          <w:tab w:val="left" w:pos="360"/>
        </w:tabs>
        <w:spacing w:after="0" w:line="240" w:lineRule="auto"/>
        <w:contextualSpacing/>
        <w:jc w:val="center"/>
        <w:rPr>
          <w:rFonts w:ascii="Times New Roman" w:hAnsi="Times New Roman" w:cs="Times New Roman"/>
          <w:b/>
          <w:sz w:val="28"/>
          <w:szCs w:val="28"/>
        </w:rPr>
      </w:pP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Изучение курса химии в 8 классе дает возможность обучающимся достичь следующих результатов развития:</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b/>
          <w:i/>
          <w:sz w:val="24"/>
          <w:szCs w:val="24"/>
        </w:rPr>
        <w:t>Личностны</w:t>
      </w:r>
      <w:r w:rsidR="006259EB">
        <w:rPr>
          <w:rFonts w:ascii="Times New Roman" w:eastAsia="Calibri" w:hAnsi="Times New Roman" w:cs="Times New Roman"/>
          <w:b/>
          <w:i/>
          <w:sz w:val="24"/>
          <w:szCs w:val="24"/>
        </w:rPr>
        <w:t>е</w:t>
      </w:r>
      <w:r w:rsidRPr="0089475D">
        <w:rPr>
          <w:rFonts w:ascii="Times New Roman" w:eastAsia="Calibri" w:hAnsi="Times New Roman" w:cs="Times New Roman"/>
          <w:sz w:val="24"/>
          <w:szCs w:val="24"/>
        </w:rPr>
        <w:t>:</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осознавать единство и целостность окружающего мира, возможности его познаваемости и объяснимости на основе достижений науки;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оценивать жизненные ситуации с точки зрения безопасного образа жизни и сохранения здоровья;</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оценивать экологический риск взаимоотношений человека и природы.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b/>
          <w:i/>
          <w:sz w:val="24"/>
          <w:szCs w:val="24"/>
        </w:rPr>
        <w:t>Метапредметны</w:t>
      </w:r>
      <w:r w:rsidR="006259EB">
        <w:rPr>
          <w:rFonts w:ascii="Times New Roman" w:eastAsia="Calibri" w:hAnsi="Times New Roman" w:cs="Times New Roman"/>
          <w:b/>
          <w:i/>
          <w:sz w:val="24"/>
          <w:szCs w:val="24"/>
        </w:rPr>
        <w:t>е</w:t>
      </w:r>
      <w:r w:rsidR="006259EB">
        <w:rPr>
          <w:rFonts w:ascii="Times New Roman" w:eastAsia="Calibri" w:hAnsi="Times New Roman" w:cs="Times New Roman"/>
          <w:sz w:val="24"/>
          <w:szCs w:val="24"/>
        </w:rPr>
        <w:t>:</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первоначальные представления об идеях и о методах химии как об универсальном языке науки и техники, о средстве моделирования явлений и процессов;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находить в различных источниках информацию, необходимую для решения химических  проблем и представлять ее в понятной форме; принимать решение в условиях неполной и избыточной, точной и вероятностной информации;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умение понимать и использовать химические средства наглядности </w:t>
      </w:r>
      <w:proofErr w:type="gramStart"/>
      <w:r w:rsidRPr="0089475D">
        <w:rPr>
          <w:rFonts w:ascii="Times New Roman" w:eastAsia="Calibri" w:hAnsi="Times New Roman" w:cs="Times New Roman"/>
          <w:sz w:val="24"/>
          <w:szCs w:val="24"/>
        </w:rPr>
        <w:t>( диаграммы</w:t>
      </w:r>
      <w:proofErr w:type="gramEnd"/>
      <w:r w:rsidRPr="0089475D">
        <w:rPr>
          <w:rFonts w:ascii="Times New Roman" w:eastAsia="Calibri" w:hAnsi="Times New Roman" w:cs="Times New Roman"/>
          <w:sz w:val="24"/>
          <w:szCs w:val="24"/>
        </w:rPr>
        <w:t>, таблицы, схемы и др.) для иллюстрации, интерпретации, аргументации;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умение выдвигать гипотезы при решение учебных задач и понимать необходимость их </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применять индуктивные и дедуктивные способы рассуждений, видеть различные стратегии решения задач;</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самостоятельно ставить цели, выбирать и создавать алгоритмы для решения учебных химических проблем;</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планировать и осуществлять деятельность, направленную на решение задач исследовательского характера;</w:t>
      </w:r>
    </w:p>
    <w:p w:rsidR="0089475D" w:rsidRPr="0089475D" w:rsidRDefault="0089475D" w:rsidP="007F05A0">
      <w:pPr>
        <w:spacing w:after="0" w:line="240" w:lineRule="auto"/>
        <w:rPr>
          <w:rFonts w:ascii="Times New Roman" w:eastAsia="Calibri" w:hAnsi="Times New Roman" w:cs="Times New Roman"/>
          <w:b/>
          <w:i/>
          <w:sz w:val="24"/>
          <w:szCs w:val="24"/>
        </w:rPr>
      </w:pPr>
      <w:r w:rsidRPr="0089475D">
        <w:rPr>
          <w:rFonts w:ascii="Times New Roman" w:eastAsia="Calibri" w:hAnsi="Times New Roman" w:cs="Times New Roman"/>
          <w:b/>
          <w:i/>
          <w:sz w:val="24"/>
          <w:szCs w:val="24"/>
        </w:rPr>
        <w:t>Регулятивные УУД: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самостоятельно обнаруживать и формулировать учебную проблему, определять цель учебной деятельности;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составлять (индивидуально или в группе) план решения проблемы;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работая по плану, сверять свои действия с целью и, при необходимости, исправлять ошибки самостоятельно;</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в диалоге с учителем совершенствовать самостоятельно выработанные критерии оценки.  </w:t>
      </w:r>
    </w:p>
    <w:p w:rsidR="0089475D" w:rsidRPr="0089475D" w:rsidRDefault="0089475D" w:rsidP="007F05A0">
      <w:pPr>
        <w:spacing w:after="0" w:line="240" w:lineRule="auto"/>
        <w:rPr>
          <w:rFonts w:ascii="Times New Roman" w:eastAsia="Calibri" w:hAnsi="Times New Roman" w:cs="Times New Roman"/>
          <w:b/>
          <w:i/>
          <w:sz w:val="24"/>
          <w:szCs w:val="24"/>
        </w:rPr>
      </w:pPr>
      <w:r w:rsidRPr="0089475D">
        <w:rPr>
          <w:rFonts w:ascii="Times New Roman" w:eastAsia="Calibri" w:hAnsi="Times New Roman" w:cs="Times New Roman"/>
          <w:b/>
          <w:i/>
          <w:sz w:val="24"/>
          <w:szCs w:val="24"/>
        </w:rPr>
        <w:t>Познавательные УУД: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анализировать, сравнивать, классифицировать и обобщать факты и явления. Выявлять причины и следствия простых явлений.</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осуществлять сравнение, классификацию, самостоятельно выбирая основания и критерии для указанных логических операций;</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строить логическое рассуждение, включающее установление причинно-следственных связей.</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создавать схематические модели с выделением существенных характеристик объекта.</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составлять тезисы, различные виды планов (простых, сложных и т.п.).</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преобразовывать информацию из одного вида в другой (таблицу в текст и пр.).</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lastRenderedPageBreak/>
        <w:t>- уметь определять возможные источники необходимых сведений, производить поиск информации, анализировать и оценивать её достоверность</w:t>
      </w:r>
    </w:p>
    <w:p w:rsidR="0089475D" w:rsidRPr="0089475D" w:rsidRDefault="0089475D" w:rsidP="007F05A0">
      <w:pPr>
        <w:spacing w:after="0" w:line="240" w:lineRule="auto"/>
        <w:rPr>
          <w:rFonts w:ascii="Times New Roman" w:eastAsia="Calibri" w:hAnsi="Times New Roman" w:cs="Times New Roman"/>
          <w:b/>
          <w:i/>
          <w:sz w:val="24"/>
          <w:szCs w:val="24"/>
        </w:rPr>
      </w:pPr>
      <w:r w:rsidRPr="0089475D">
        <w:rPr>
          <w:rFonts w:ascii="Times New Roman" w:eastAsia="Calibri" w:hAnsi="Times New Roman" w:cs="Times New Roman"/>
          <w:b/>
          <w:i/>
          <w:sz w:val="24"/>
          <w:szCs w:val="24"/>
        </w:rPr>
        <w:t>Коммуникативные УУД: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формулировать собственное мнение и позицию, аргументирует их.</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осуществлять взаимный контроль и оказывать в сотрудничестве необходимую взаимопомощь.</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w:t>
      </w:r>
      <w:proofErr w:type="gramStart"/>
      <w:r w:rsidRPr="0089475D">
        <w:rPr>
          <w:rFonts w:ascii="Times New Roman" w:eastAsia="Calibri" w:hAnsi="Times New Roman" w:cs="Times New Roman"/>
          <w:sz w:val="24"/>
          <w:szCs w:val="24"/>
        </w:rPr>
        <w:t>работы;.</w:t>
      </w:r>
      <w:proofErr w:type="gramEnd"/>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брать на себя инициативу в организации совместного действия (деловое лидерство);</w:t>
      </w:r>
    </w:p>
    <w:p w:rsid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владеть монологической и диалогической формами речи в соответствии с грамматическими и синтаксическими нормами родного языка;</w:t>
      </w:r>
    </w:p>
    <w:p w:rsidR="0002028C" w:rsidRPr="001A690D" w:rsidRDefault="0002028C" w:rsidP="0002028C">
      <w:pPr>
        <w:spacing w:after="0" w:line="240" w:lineRule="auto"/>
        <w:ind w:right="142"/>
        <w:jc w:val="both"/>
        <w:rPr>
          <w:rFonts w:ascii="Times New Roman" w:hAnsi="Times New Roman" w:cs="Times New Roman"/>
          <w:b/>
          <w:sz w:val="24"/>
          <w:szCs w:val="24"/>
        </w:rPr>
      </w:pPr>
      <w:r w:rsidRPr="001A690D">
        <w:rPr>
          <w:rFonts w:ascii="Times New Roman" w:hAnsi="Times New Roman" w:cs="Times New Roman"/>
          <w:b/>
          <w:sz w:val="24"/>
          <w:szCs w:val="24"/>
        </w:rPr>
        <w:t>При работе с текстом:</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находить в тексте требуемую информацию (в соответствии с целями своей деятельности);</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ориентироваться в содержании текста, понимать целостный смысл текста, структурировать текст;</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устанавливать взаимосвязь описанных в тексте событий, явлений, процессов;</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резюмировать главную идею текста;</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1A690D">
        <w:rPr>
          <w:rFonts w:ascii="Times New Roman" w:hAnsi="Times New Roman"/>
          <w:sz w:val="24"/>
          <w:szCs w:val="24"/>
        </w:rPr>
        <w:t>non-fiction</w:t>
      </w:r>
      <w:proofErr w:type="spellEnd"/>
      <w:r w:rsidRPr="001A690D">
        <w:rPr>
          <w:rFonts w:ascii="Times New Roman" w:hAnsi="Times New Roman"/>
          <w:sz w:val="24"/>
          <w:szCs w:val="24"/>
        </w:rPr>
        <w:t>);</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критически оценивать содержание и форму текста;</w:t>
      </w:r>
    </w:p>
    <w:p w:rsidR="0002028C" w:rsidRPr="001A690D" w:rsidRDefault="0002028C" w:rsidP="0002028C">
      <w:pPr>
        <w:pStyle w:val="a5"/>
        <w:numPr>
          <w:ilvl w:val="0"/>
          <w:numId w:val="37"/>
        </w:numPr>
        <w:spacing w:after="0" w:line="240" w:lineRule="auto"/>
        <w:jc w:val="both"/>
        <w:rPr>
          <w:rFonts w:ascii="Times New Roman" w:hAnsi="Times New Roman"/>
          <w:sz w:val="24"/>
          <w:szCs w:val="24"/>
        </w:rPr>
      </w:pPr>
      <w:r w:rsidRPr="001A690D">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02028C" w:rsidRPr="001A690D" w:rsidRDefault="0002028C" w:rsidP="0002028C">
      <w:pPr>
        <w:pStyle w:val="a5"/>
        <w:numPr>
          <w:ilvl w:val="0"/>
          <w:numId w:val="37"/>
        </w:numPr>
        <w:spacing w:after="0" w:line="240" w:lineRule="auto"/>
        <w:jc w:val="both"/>
        <w:rPr>
          <w:rFonts w:ascii="Times New Roman" w:hAnsi="Times New Roman"/>
          <w:sz w:val="24"/>
          <w:szCs w:val="24"/>
        </w:rPr>
      </w:pPr>
      <w:r w:rsidRPr="001A690D">
        <w:rPr>
          <w:rFonts w:ascii="Times New Roman" w:hAnsi="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2028C" w:rsidRPr="001A690D" w:rsidRDefault="0002028C" w:rsidP="0002028C">
      <w:pPr>
        <w:pStyle w:val="a5"/>
        <w:numPr>
          <w:ilvl w:val="0"/>
          <w:numId w:val="37"/>
        </w:numPr>
        <w:spacing w:after="0" w:line="240" w:lineRule="auto"/>
        <w:jc w:val="both"/>
        <w:rPr>
          <w:rFonts w:ascii="Times New Roman" w:hAnsi="Times New Roman"/>
          <w:sz w:val="24"/>
          <w:szCs w:val="24"/>
        </w:rPr>
      </w:pPr>
      <w:r w:rsidRPr="001A690D">
        <w:rPr>
          <w:rFonts w:ascii="Times New Roman" w:hAnsi="Times New Roman"/>
          <w:sz w:val="24"/>
          <w:szCs w:val="24"/>
        </w:rPr>
        <w:t>заполнять и дополнять таблицы, схемы, диаграммы, тексты.</w:t>
      </w:r>
    </w:p>
    <w:p w:rsidR="0002028C" w:rsidRPr="001A690D" w:rsidRDefault="0002028C" w:rsidP="0002028C">
      <w:pPr>
        <w:spacing w:after="0" w:line="240" w:lineRule="auto"/>
        <w:jc w:val="both"/>
        <w:rPr>
          <w:rFonts w:ascii="Times New Roman" w:hAnsi="Times New Roman" w:cs="Times New Roman"/>
          <w:sz w:val="24"/>
          <w:szCs w:val="24"/>
        </w:rPr>
      </w:pPr>
      <w:r w:rsidRPr="001A690D">
        <w:rPr>
          <w:rFonts w:ascii="Times New Roman" w:hAnsi="Times New Roman" w:cs="Times New Roman"/>
          <w:b/>
          <w:sz w:val="24"/>
          <w:szCs w:val="24"/>
        </w:rPr>
        <w:t>Формирование и развитие компетентности в области использования информационно-коммуникационных технологий</w:t>
      </w:r>
      <w:r w:rsidRPr="001A690D">
        <w:rPr>
          <w:rFonts w:ascii="Times New Roman" w:hAnsi="Times New Roman" w:cs="Times New Roman"/>
          <w:sz w:val="24"/>
          <w:szCs w:val="24"/>
        </w:rPr>
        <w:t>:</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использовать информацию с учетом этических и правовых норм;</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lastRenderedPageBreak/>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89475D" w:rsidRPr="0089475D" w:rsidRDefault="0089475D" w:rsidP="0002028C">
      <w:pPr>
        <w:spacing w:after="0" w:line="240" w:lineRule="auto"/>
        <w:contextualSpacing/>
        <w:jc w:val="both"/>
        <w:rPr>
          <w:rFonts w:ascii="Times New Roman" w:eastAsia="Calibri" w:hAnsi="Times New Roman" w:cs="Times New Roman"/>
          <w:sz w:val="24"/>
          <w:szCs w:val="24"/>
        </w:rPr>
      </w:pPr>
    </w:p>
    <w:p w:rsidR="0089475D" w:rsidRDefault="0089475D" w:rsidP="007F05A0">
      <w:pPr>
        <w:spacing w:after="0" w:line="259" w:lineRule="auto"/>
        <w:rPr>
          <w:rFonts w:ascii="Times New Roman" w:eastAsia="Calibri" w:hAnsi="Times New Roman" w:cs="Times New Roman"/>
          <w:sz w:val="24"/>
          <w:szCs w:val="24"/>
        </w:rPr>
      </w:pPr>
      <w:r>
        <w:rPr>
          <w:rFonts w:ascii="Times New Roman" w:eastAsia="Calibri" w:hAnsi="Times New Roman" w:cs="Times New Roman"/>
          <w:b/>
          <w:i/>
          <w:sz w:val="24"/>
          <w:szCs w:val="24"/>
        </w:rPr>
        <w:t>Предметные результаты</w:t>
      </w:r>
      <w:r w:rsidRPr="0089475D">
        <w:rPr>
          <w:rFonts w:ascii="Times New Roman" w:eastAsia="Calibri" w:hAnsi="Times New Roman" w:cs="Times New Roman"/>
          <w:sz w:val="24"/>
          <w:szCs w:val="24"/>
        </w:rPr>
        <w:t>:</w:t>
      </w:r>
    </w:p>
    <w:p w:rsidR="0089475D" w:rsidRPr="0089475D" w:rsidRDefault="0089475D" w:rsidP="0089475D">
      <w:pPr>
        <w:suppressAutoHyphens/>
        <w:spacing w:after="0"/>
        <w:jc w:val="both"/>
        <w:rPr>
          <w:rFonts w:ascii="Times New Roman" w:eastAsia="SimSun" w:hAnsi="Times New Roman" w:cs="Times New Roman"/>
          <w:b/>
          <w:i/>
          <w:kern w:val="1"/>
          <w:sz w:val="24"/>
          <w:szCs w:val="24"/>
          <w:lang w:eastAsia="ar-SA"/>
        </w:rPr>
      </w:pPr>
      <w:r w:rsidRPr="0089475D">
        <w:rPr>
          <w:rFonts w:ascii="Times New Roman" w:eastAsia="SimSun" w:hAnsi="Times New Roman" w:cs="Times New Roman"/>
          <w:b/>
          <w:i/>
          <w:kern w:val="1"/>
          <w:sz w:val="24"/>
          <w:szCs w:val="24"/>
          <w:lang w:eastAsia="ar-SA"/>
        </w:rPr>
        <w:t>обучающийся  научится:</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определять роль различных веществ в природе и технике;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объяснять роль веществ в их круговороте.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приводить примеры химических процессов в природе;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находить черты, свидетельствующие об общих признаках химических процессов и их различиях.</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объяснять значение вещес</w:t>
      </w:r>
      <w:r w:rsidR="007F05A0">
        <w:rPr>
          <w:rFonts w:ascii="Times New Roman" w:eastAsia="Calibri" w:hAnsi="Times New Roman" w:cs="Times New Roman"/>
          <w:sz w:val="24"/>
          <w:szCs w:val="24"/>
        </w:rPr>
        <w:t>тв в жизни и хозяйстве человека;</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перечислять отличительные свойства химических веществ;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различать основные химические процессы;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определять основные классы неорганических веществ;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пон</w:t>
      </w:r>
      <w:r w:rsidR="007F05A0">
        <w:rPr>
          <w:rFonts w:ascii="Times New Roman" w:eastAsia="Calibri" w:hAnsi="Times New Roman" w:cs="Times New Roman"/>
          <w:sz w:val="24"/>
          <w:szCs w:val="24"/>
        </w:rPr>
        <w:t>имать смысл химических терминов;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характеризовать методы химической науки (наблюдение, сравнение, эксперимент, измерение) и их роль в познании природы;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проводить химические опыты и экспери</w:t>
      </w:r>
      <w:r w:rsidR="007F05A0">
        <w:rPr>
          <w:rFonts w:ascii="Times New Roman" w:eastAsia="Calibri" w:hAnsi="Times New Roman" w:cs="Times New Roman"/>
          <w:sz w:val="24"/>
          <w:szCs w:val="24"/>
        </w:rPr>
        <w:t>менты и объяснять их результаты;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оценивать поведение человека с точки зрения химической безопасности по отношению к человеку и природе: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использовать знания химии при соблюдении правил использования бытовых химических препаратов;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различать опасные и безопасные вещества.</w:t>
      </w:r>
    </w:p>
    <w:p w:rsidR="007F05A0" w:rsidRDefault="007F05A0" w:rsidP="007F05A0">
      <w:pPr>
        <w:suppressAutoHyphens/>
        <w:spacing w:after="0"/>
        <w:jc w:val="both"/>
        <w:rPr>
          <w:rFonts w:ascii="Times New Roman" w:eastAsia="SimSun" w:hAnsi="Times New Roman" w:cs="Times New Roman"/>
          <w:b/>
          <w:i/>
          <w:kern w:val="1"/>
          <w:sz w:val="24"/>
          <w:szCs w:val="24"/>
          <w:lang w:eastAsia="ar-SA"/>
        </w:rPr>
      </w:pPr>
      <w:proofErr w:type="gramStart"/>
      <w:r w:rsidRPr="0089475D">
        <w:rPr>
          <w:rFonts w:ascii="Times New Roman" w:eastAsia="SimSun" w:hAnsi="Times New Roman" w:cs="Times New Roman"/>
          <w:b/>
          <w:i/>
          <w:kern w:val="1"/>
          <w:sz w:val="24"/>
          <w:szCs w:val="24"/>
          <w:lang w:eastAsia="ar-SA"/>
        </w:rPr>
        <w:t xml:space="preserve">обучающийся  </w:t>
      </w:r>
      <w:r>
        <w:rPr>
          <w:rFonts w:ascii="Times New Roman" w:eastAsia="SimSun" w:hAnsi="Times New Roman" w:cs="Times New Roman"/>
          <w:b/>
          <w:i/>
          <w:kern w:val="1"/>
          <w:sz w:val="24"/>
          <w:szCs w:val="24"/>
          <w:lang w:eastAsia="ar-SA"/>
        </w:rPr>
        <w:t>получит</w:t>
      </w:r>
      <w:proofErr w:type="gramEnd"/>
      <w:r>
        <w:rPr>
          <w:rFonts w:ascii="Times New Roman" w:eastAsia="SimSun" w:hAnsi="Times New Roman" w:cs="Times New Roman"/>
          <w:b/>
          <w:i/>
          <w:kern w:val="1"/>
          <w:sz w:val="24"/>
          <w:szCs w:val="24"/>
          <w:lang w:eastAsia="ar-SA"/>
        </w:rPr>
        <w:t xml:space="preserve"> возможность </w:t>
      </w:r>
      <w:r w:rsidRPr="0089475D">
        <w:rPr>
          <w:rFonts w:ascii="Times New Roman" w:eastAsia="SimSun" w:hAnsi="Times New Roman" w:cs="Times New Roman"/>
          <w:b/>
          <w:i/>
          <w:kern w:val="1"/>
          <w:sz w:val="24"/>
          <w:szCs w:val="24"/>
          <w:lang w:eastAsia="ar-SA"/>
        </w:rPr>
        <w:t>научит</w:t>
      </w:r>
      <w:r>
        <w:rPr>
          <w:rFonts w:ascii="Times New Roman" w:eastAsia="SimSun" w:hAnsi="Times New Roman" w:cs="Times New Roman"/>
          <w:b/>
          <w:i/>
          <w:kern w:val="1"/>
          <w:sz w:val="24"/>
          <w:szCs w:val="24"/>
          <w:lang w:eastAsia="ar-SA"/>
        </w:rPr>
        <w:t>ь</w:t>
      </w:r>
      <w:r w:rsidRPr="0089475D">
        <w:rPr>
          <w:rFonts w:ascii="Times New Roman" w:eastAsia="SimSun" w:hAnsi="Times New Roman" w:cs="Times New Roman"/>
          <w:b/>
          <w:i/>
          <w:kern w:val="1"/>
          <w:sz w:val="24"/>
          <w:szCs w:val="24"/>
          <w:lang w:eastAsia="ar-SA"/>
        </w:rPr>
        <w:t>ся:</w:t>
      </w:r>
    </w:p>
    <w:p w:rsidR="007F05A0" w:rsidRPr="00C7308F" w:rsidRDefault="007F05A0" w:rsidP="007F05A0">
      <w:pPr>
        <w:pStyle w:val="a3"/>
        <w:shd w:val="clear" w:color="auto" w:fill="FFFFFF"/>
        <w:spacing w:before="0" w:beforeAutospacing="0" w:after="0" w:afterAutospacing="0"/>
        <w:jc w:val="both"/>
      </w:pPr>
      <w:r>
        <w:rPr>
          <w:bCs/>
        </w:rPr>
        <w:t xml:space="preserve">- </w:t>
      </w:r>
      <w:r w:rsidRPr="007F05A0">
        <w:rPr>
          <w:bCs/>
        </w:rPr>
        <w:t>понимать</w:t>
      </w:r>
      <w:r>
        <w:rPr>
          <w:bCs/>
        </w:rPr>
        <w:t xml:space="preserve"> </w:t>
      </w:r>
      <w:r w:rsidRPr="00C7308F">
        <w:rPr>
          <w:iCs/>
        </w:rPr>
        <w:t>химическую символику:</w:t>
      </w:r>
      <w:r w:rsidRPr="00C7308F">
        <w:rPr>
          <w:rStyle w:val="apple-converted-space"/>
        </w:rPr>
        <w:t> </w:t>
      </w:r>
      <w:r w:rsidRPr="00C7308F">
        <w:t>символы химических элементов, формулы веществ и уравнения химических реакций;</w:t>
      </w:r>
      <w:r>
        <w:t xml:space="preserve"> </w:t>
      </w:r>
      <w:r w:rsidRPr="00C7308F">
        <w:rPr>
          <w:iCs/>
        </w:rPr>
        <w:t>важнейшие химические понятия:</w:t>
      </w:r>
      <w:r w:rsidRPr="00C7308F">
        <w:rPr>
          <w:rStyle w:val="apple-converted-space"/>
          <w:iCs/>
        </w:rPr>
        <w:t> </w:t>
      </w:r>
      <w:r w:rsidRPr="00C7308F">
        <w:t xml:space="preserve">химический элемент, атом, молекула, относительная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C7308F">
        <w:t>неэлектролит</w:t>
      </w:r>
      <w:proofErr w:type="spellEnd"/>
      <w:r w:rsidRPr="00C7308F">
        <w:t>, электролитическая диссоциация, окислитель и восстановитель, окисление и восстановление;</w:t>
      </w:r>
      <w:r>
        <w:t xml:space="preserve"> </w:t>
      </w:r>
      <w:r w:rsidRPr="00C7308F">
        <w:rPr>
          <w:iCs/>
        </w:rPr>
        <w:t>основные законы химии:</w:t>
      </w:r>
      <w:r w:rsidRPr="00C7308F">
        <w:rPr>
          <w:rStyle w:val="apple-converted-space"/>
        </w:rPr>
        <w:t> </w:t>
      </w:r>
      <w:r w:rsidRPr="00C7308F">
        <w:t>сохранения массы вещества, постоянства состава, периодический закон;</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характеризовать:</w:t>
      </w:r>
      <w:r w:rsidRPr="00C7308F">
        <w:rPr>
          <w:rStyle w:val="apple-converted-space"/>
        </w:rPr>
        <w:t> </w:t>
      </w:r>
      <w:r w:rsidRPr="00C7308F">
        <w:t>химические элементы (от водорода до кальция) на основе их положения в Периодической системе химических элементов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определять:</w:t>
      </w:r>
      <w:r w:rsidRPr="00C7308F">
        <w:rPr>
          <w:rStyle w:val="apple-converted-space"/>
        </w:rPr>
        <w:t> </w:t>
      </w:r>
      <w:r w:rsidRPr="00C7308F">
        <w:t>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составлять:</w:t>
      </w:r>
      <w:r w:rsidRPr="00C7308F">
        <w:rPr>
          <w:rStyle w:val="apple-converted-space"/>
        </w:rPr>
        <w:t> </w:t>
      </w:r>
      <w:r w:rsidRPr="00C7308F">
        <w:t>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обращаться</w:t>
      </w:r>
      <w:r w:rsidRPr="00C7308F">
        <w:rPr>
          <w:rStyle w:val="apple-converted-space"/>
          <w:iCs/>
        </w:rPr>
        <w:t> </w:t>
      </w:r>
      <w:r w:rsidRPr="00C7308F">
        <w:t>с химической посудой и лабораторным оборудованием;</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распознавать опытным путем:</w:t>
      </w:r>
      <w:r w:rsidRPr="00C7308F">
        <w:rPr>
          <w:rStyle w:val="apple-converted-space"/>
          <w:iCs/>
        </w:rPr>
        <w:t> </w:t>
      </w:r>
      <w:r w:rsidRPr="00C7308F">
        <w:t>кислород, водород, углекислый газ, аммиак, растворы кислот и щелочей, хлорид-, сульфат-, карбонат-ионы;</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вычислять:</w:t>
      </w:r>
      <w:r w:rsidRPr="00C7308F">
        <w:rPr>
          <w:rStyle w:val="apple-converted-space"/>
        </w:rPr>
        <w:t> </w:t>
      </w:r>
      <w:r w:rsidRPr="00C7308F">
        <w:t>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r>
        <w:t xml:space="preserve"> </w:t>
      </w:r>
      <w:r w:rsidRPr="00C7308F">
        <w:t xml:space="preserve">тепловой эффект реакции по данным об одном из </w:t>
      </w:r>
      <w:proofErr w:type="spellStart"/>
      <w:r w:rsidRPr="00C7308F">
        <w:lastRenderedPageBreak/>
        <w:t>частвующих</w:t>
      </w:r>
      <w:proofErr w:type="spellEnd"/>
      <w:r w:rsidRPr="00C7308F">
        <w:t xml:space="preserve"> в реакции веществ и количеству выделившейся (поглощенной) теплоты; массу (объем, количество вещества) продукта реакции, если одно из реагирующих веществ дано в избытке; массу или объем продукта реакции по известной массе или объему исходного вещества, содержащего примеси;</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устанавливать:</w:t>
      </w:r>
      <w:r w:rsidRPr="00C7308F">
        <w:rPr>
          <w:rStyle w:val="apple-converted-space"/>
          <w:iCs/>
        </w:rPr>
        <w:t> </w:t>
      </w:r>
      <w:r w:rsidRPr="00C7308F">
        <w:t>простейшую формулу вещества по массовым долям химических элементов; состав смеси, компоненты которой выборочно взаимодействуют с указанными реагентами; объемные отношения газов при химических реакциях;</w:t>
      </w:r>
    </w:p>
    <w:p w:rsidR="007F05A0" w:rsidRDefault="007F05A0" w:rsidP="007F05A0">
      <w:pPr>
        <w:pStyle w:val="a3"/>
        <w:shd w:val="clear" w:color="auto" w:fill="FFFFFF"/>
        <w:spacing w:before="0" w:beforeAutospacing="0" w:after="0" w:afterAutospacing="0"/>
        <w:jc w:val="both"/>
      </w:pPr>
      <w:r>
        <w:rPr>
          <w:b/>
        </w:rPr>
        <w:t xml:space="preserve">- </w:t>
      </w:r>
      <w:r w:rsidRPr="007F05A0">
        <w:t>использовать приобретенные знания и умения в практической деятельности и повседневной жизни для:</w:t>
      </w:r>
      <w:r>
        <w:t xml:space="preserve"> </w:t>
      </w:r>
      <w:r w:rsidRPr="00C7308F">
        <w:t>безопасного обращения с веществами и материалами;</w:t>
      </w:r>
      <w:r>
        <w:t xml:space="preserve"> </w:t>
      </w:r>
      <w:r w:rsidRPr="00C7308F">
        <w:t>экологически грамотного поведения в окружающей среде;</w:t>
      </w:r>
      <w:r>
        <w:t xml:space="preserve"> </w:t>
      </w:r>
      <w:r w:rsidRPr="00C7308F">
        <w:t>оценки влияния химического загрязнения окружающей среды на организм человека;</w:t>
      </w:r>
      <w:r>
        <w:t xml:space="preserve"> </w:t>
      </w:r>
      <w:r w:rsidRPr="00C7308F">
        <w:t>критической оценки информации о веществах, используемых в быту;</w:t>
      </w:r>
      <w:r>
        <w:t xml:space="preserve"> </w:t>
      </w:r>
      <w:r w:rsidRPr="00C7308F">
        <w:t>приготовления растворов заданной концентрации.</w:t>
      </w:r>
    </w:p>
    <w:p w:rsidR="0002028C" w:rsidRPr="00332DEB" w:rsidRDefault="0002028C" w:rsidP="0002028C">
      <w:pPr>
        <w:spacing w:after="0"/>
        <w:jc w:val="center"/>
        <w:rPr>
          <w:rFonts w:ascii="Times New Roman" w:hAnsi="Times New Roman" w:cs="Times New Roman"/>
          <w:b/>
          <w:sz w:val="28"/>
          <w:szCs w:val="28"/>
        </w:rPr>
      </w:pPr>
      <w:r w:rsidRPr="00332DEB">
        <w:rPr>
          <w:rFonts w:ascii="Times New Roman" w:hAnsi="Times New Roman" w:cs="Times New Roman"/>
          <w:b/>
          <w:sz w:val="28"/>
          <w:szCs w:val="28"/>
        </w:rPr>
        <w:t>Место предмета в учебном плане</w:t>
      </w:r>
    </w:p>
    <w:p w:rsidR="0002028C" w:rsidRPr="00D90F5B" w:rsidRDefault="0002028C" w:rsidP="006259EB">
      <w:pPr>
        <w:spacing w:after="0" w:line="240" w:lineRule="auto"/>
        <w:ind w:firstLine="709"/>
        <w:jc w:val="both"/>
        <w:rPr>
          <w:rFonts w:ascii="Times New Roman" w:hAnsi="Times New Roman" w:cs="Times New Roman"/>
          <w:sz w:val="24"/>
          <w:szCs w:val="24"/>
        </w:rPr>
      </w:pPr>
      <w:r w:rsidRPr="00D90F5B">
        <w:rPr>
          <w:rFonts w:ascii="Times New Roman" w:hAnsi="Times New Roman" w:cs="Times New Roman"/>
          <w:sz w:val="24"/>
          <w:szCs w:val="24"/>
        </w:rPr>
        <w:t xml:space="preserve">Федеральный базисный учебный план для образовательных учреждений Российской Федерации предусматривает обязательное изучение </w:t>
      </w:r>
      <w:r>
        <w:rPr>
          <w:rFonts w:ascii="Times New Roman" w:hAnsi="Times New Roman" w:cs="Times New Roman"/>
          <w:sz w:val="24"/>
          <w:szCs w:val="24"/>
        </w:rPr>
        <w:t>химии</w:t>
      </w:r>
      <w:r w:rsidRPr="00D90F5B">
        <w:rPr>
          <w:rFonts w:ascii="Times New Roman" w:hAnsi="Times New Roman" w:cs="Times New Roman"/>
          <w:sz w:val="24"/>
          <w:szCs w:val="24"/>
        </w:rPr>
        <w:t xml:space="preserve"> на этапе</w:t>
      </w:r>
      <w:r>
        <w:rPr>
          <w:rFonts w:ascii="Times New Roman" w:hAnsi="Times New Roman" w:cs="Times New Roman"/>
          <w:sz w:val="24"/>
          <w:szCs w:val="24"/>
        </w:rPr>
        <w:t xml:space="preserve"> </w:t>
      </w:r>
      <w:r w:rsidRPr="00D90F5B">
        <w:rPr>
          <w:rFonts w:ascii="Times New Roman" w:hAnsi="Times New Roman" w:cs="Times New Roman"/>
          <w:sz w:val="24"/>
          <w:szCs w:val="24"/>
        </w:rPr>
        <w:t xml:space="preserve">основного общего </w:t>
      </w:r>
      <w:proofErr w:type="gramStart"/>
      <w:r w:rsidRPr="00D90F5B">
        <w:rPr>
          <w:rFonts w:ascii="Times New Roman" w:hAnsi="Times New Roman" w:cs="Times New Roman"/>
          <w:sz w:val="24"/>
          <w:szCs w:val="24"/>
        </w:rPr>
        <w:t>образования  в</w:t>
      </w:r>
      <w:proofErr w:type="gramEnd"/>
      <w:r w:rsidRPr="00D90F5B">
        <w:rPr>
          <w:rFonts w:ascii="Times New Roman" w:hAnsi="Times New Roman" w:cs="Times New Roman"/>
          <w:sz w:val="24"/>
          <w:szCs w:val="24"/>
        </w:rPr>
        <w:t xml:space="preserve"> </w:t>
      </w:r>
      <w:r>
        <w:rPr>
          <w:rFonts w:ascii="Times New Roman" w:hAnsi="Times New Roman" w:cs="Times New Roman"/>
          <w:sz w:val="24"/>
          <w:szCs w:val="24"/>
        </w:rPr>
        <w:t>8</w:t>
      </w:r>
      <w:r w:rsidRPr="00D90F5B">
        <w:rPr>
          <w:rFonts w:ascii="Times New Roman" w:hAnsi="Times New Roman" w:cs="Times New Roman"/>
          <w:sz w:val="24"/>
          <w:szCs w:val="24"/>
        </w:rPr>
        <w:t xml:space="preserve"> классе в объёме </w:t>
      </w:r>
      <w:r w:rsidR="00154EF1">
        <w:rPr>
          <w:rFonts w:ascii="Times New Roman" w:hAnsi="Times New Roman" w:cs="Times New Roman"/>
          <w:sz w:val="24"/>
          <w:szCs w:val="24"/>
        </w:rPr>
        <w:t>70</w:t>
      </w:r>
      <w:r w:rsidRPr="00D90F5B">
        <w:rPr>
          <w:rFonts w:ascii="Times New Roman" w:hAnsi="Times New Roman" w:cs="Times New Roman"/>
          <w:sz w:val="24"/>
          <w:szCs w:val="24"/>
        </w:rPr>
        <w:t xml:space="preserve"> часов. Согласно календарному учебному графику и </w:t>
      </w:r>
      <w:r w:rsidR="00813C57">
        <w:rPr>
          <w:rFonts w:ascii="Times New Roman" w:hAnsi="Times New Roman" w:cs="Times New Roman"/>
          <w:sz w:val="24"/>
          <w:szCs w:val="24"/>
        </w:rPr>
        <w:t>расписанию уроков на 201</w:t>
      </w:r>
      <w:r w:rsidR="00D16BE9">
        <w:rPr>
          <w:rFonts w:ascii="Times New Roman" w:hAnsi="Times New Roman" w:cs="Times New Roman"/>
          <w:sz w:val="24"/>
          <w:szCs w:val="24"/>
        </w:rPr>
        <w:t>9</w:t>
      </w:r>
      <w:r w:rsidR="00813C57">
        <w:rPr>
          <w:rFonts w:ascii="Times New Roman" w:hAnsi="Times New Roman" w:cs="Times New Roman"/>
          <w:sz w:val="24"/>
          <w:szCs w:val="24"/>
        </w:rPr>
        <w:t>-20</w:t>
      </w:r>
      <w:r w:rsidR="00D16BE9">
        <w:rPr>
          <w:rFonts w:ascii="Times New Roman" w:hAnsi="Times New Roman" w:cs="Times New Roman"/>
          <w:sz w:val="24"/>
          <w:szCs w:val="24"/>
        </w:rPr>
        <w:t>20</w:t>
      </w:r>
      <w:r w:rsidRPr="00D90F5B">
        <w:rPr>
          <w:rFonts w:ascii="Times New Roman" w:hAnsi="Times New Roman" w:cs="Times New Roman"/>
          <w:sz w:val="24"/>
          <w:szCs w:val="24"/>
        </w:rPr>
        <w:t xml:space="preserve"> учебный год в </w:t>
      </w:r>
      <w:proofErr w:type="gramStart"/>
      <w:r w:rsidRPr="00D90F5B">
        <w:rPr>
          <w:rFonts w:ascii="Times New Roman" w:hAnsi="Times New Roman" w:cs="Times New Roman"/>
          <w:sz w:val="24"/>
          <w:szCs w:val="24"/>
        </w:rPr>
        <w:t xml:space="preserve">МБОУ </w:t>
      </w:r>
      <w:r w:rsidR="00D16BE9">
        <w:rPr>
          <w:rFonts w:ascii="Times New Roman" w:hAnsi="Times New Roman" w:cs="Times New Roman"/>
          <w:sz w:val="24"/>
          <w:szCs w:val="24"/>
        </w:rPr>
        <w:t xml:space="preserve"> Исаевская</w:t>
      </w:r>
      <w:proofErr w:type="gramEnd"/>
      <w:r w:rsidR="00D16BE9">
        <w:rPr>
          <w:rFonts w:ascii="Times New Roman" w:hAnsi="Times New Roman" w:cs="Times New Roman"/>
          <w:sz w:val="24"/>
          <w:szCs w:val="24"/>
        </w:rPr>
        <w:t xml:space="preserve"> ООШ</w:t>
      </w:r>
      <w:r w:rsidRPr="00D90F5B">
        <w:rPr>
          <w:rFonts w:ascii="Times New Roman" w:hAnsi="Times New Roman" w:cs="Times New Roman"/>
          <w:sz w:val="24"/>
          <w:szCs w:val="24"/>
        </w:rPr>
        <w:t xml:space="preserve">  курс</w:t>
      </w:r>
      <w:r>
        <w:rPr>
          <w:rFonts w:ascii="Times New Roman" w:hAnsi="Times New Roman" w:cs="Times New Roman"/>
          <w:sz w:val="24"/>
          <w:szCs w:val="24"/>
        </w:rPr>
        <w:t xml:space="preserve"> программы реализуется за </w:t>
      </w:r>
      <w:r w:rsidR="00061EC0" w:rsidRPr="00061EC0">
        <w:rPr>
          <w:rFonts w:ascii="Times New Roman" w:hAnsi="Times New Roman" w:cs="Times New Roman"/>
          <w:sz w:val="24"/>
          <w:szCs w:val="24"/>
        </w:rPr>
        <w:t>66</w:t>
      </w:r>
      <w:r w:rsidRPr="00D90F5B">
        <w:rPr>
          <w:rFonts w:ascii="Times New Roman" w:hAnsi="Times New Roman" w:cs="Times New Roman"/>
          <w:sz w:val="24"/>
          <w:szCs w:val="24"/>
        </w:rPr>
        <w:t xml:space="preserve"> часов. Учебный материал изучается в полном объеме.</w:t>
      </w:r>
    </w:p>
    <w:p w:rsidR="00813C57" w:rsidRPr="009C3638" w:rsidRDefault="00813C57" w:rsidP="006259EB">
      <w:pPr>
        <w:shd w:val="clear" w:color="auto" w:fill="FFFFFF"/>
        <w:spacing w:after="0" w:line="240" w:lineRule="auto"/>
        <w:ind w:right="-49" w:firstLine="709"/>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предмета</w:t>
      </w:r>
    </w:p>
    <w:p w:rsidR="00821851" w:rsidRPr="00813C57" w:rsidRDefault="00821851" w:rsidP="006259EB">
      <w:pPr>
        <w:spacing w:after="0" w:line="240" w:lineRule="auto"/>
        <w:jc w:val="both"/>
        <w:rPr>
          <w:rFonts w:ascii="Times New Roman" w:eastAsia="Calibri" w:hAnsi="Times New Roman" w:cs="Times New Roman"/>
          <w:b/>
          <w:sz w:val="24"/>
          <w:szCs w:val="24"/>
        </w:rPr>
      </w:pPr>
      <w:r w:rsidRPr="00813C57">
        <w:rPr>
          <w:rFonts w:ascii="Times New Roman" w:eastAsia="Calibri" w:hAnsi="Times New Roman" w:cs="Times New Roman"/>
          <w:b/>
          <w:bCs/>
          <w:sz w:val="24"/>
          <w:szCs w:val="24"/>
          <w:shd w:val="clear" w:color="auto" w:fill="FFFFFF"/>
        </w:rPr>
        <w:t>Введение</w:t>
      </w:r>
      <w:r w:rsidR="00813C57">
        <w:rPr>
          <w:rFonts w:ascii="Times New Roman" w:eastAsia="Calibri" w:hAnsi="Times New Roman" w:cs="Times New Roman"/>
          <w:b/>
          <w:bCs/>
          <w:sz w:val="24"/>
          <w:szCs w:val="24"/>
          <w:shd w:val="clear" w:color="auto" w:fill="FFFFFF"/>
        </w:rPr>
        <w:t xml:space="preserve">. </w:t>
      </w:r>
      <w:r w:rsidRPr="00813C57">
        <w:rPr>
          <w:rFonts w:ascii="Times New Roman" w:eastAsia="Calibri" w:hAnsi="Times New Roman" w:cs="Times New Roman"/>
          <w:b/>
          <w:bCs/>
          <w:sz w:val="24"/>
          <w:szCs w:val="24"/>
          <w:shd w:val="clear" w:color="auto" w:fill="FFFFFF"/>
        </w:rPr>
        <w:t> </w:t>
      </w:r>
      <w:r w:rsidR="00F4658D">
        <w:rPr>
          <w:rFonts w:ascii="Times New Roman" w:eastAsia="Calibri" w:hAnsi="Times New Roman" w:cs="Times New Roman"/>
          <w:b/>
          <w:bCs/>
          <w:sz w:val="24"/>
          <w:szCs w:val="24"/>
          <w:shd w:val="clear" w:color="auto" w:fill="FFFFFF"/>
        </w:rPr>
        <w:t>7</w:t>
      </w:r>
      <w:r w:rsidR="00AD0334">
        <w:rPr>
          <w:rFonts w:ascii="Times New Roman" w:eastAsia="Calibri" w:hAnsi="Times New Roman" w:cs="Times New Roman"/>
          <w:b/>
          <w:bCs/>
          <w:sz w:val="24"/>
          <w:szCs w:val="24"/>
          <w:shd w:val="clear" w:color="auto" w:fill="FFFFFF"/>
        </w:rPr>
        <w:t xml:space="preserve"> часов.</w:t>
      </w:r>
    </w:p>
    <w:p w:rsidR="00821851" w:rsidRDefault="00821851" w:rsidP="00AD0334">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Химия — наука о веществах, их свойствах и превращениях.</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Понятие о химическом элементе и формах его существования: свободных атомах, простых и сложных веществах.</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 xml:space="preserve">Превращения веществ. Отличие химических реакций от физических явлений. Роль химии в жизни человека. </w:t>
      </w:r>
      <w:proofErr w:type="spellStart"/>
      <w:r w:rsidRPr="00813C57">
        <w:rPr>
          <w:rFonts w:ascii="Times New Roman" w:eastAsia="Calibri" w:hAnsi="Times New Roman" w:cs="Times New Roman"/>
          <w:sz w:val="24"/>
          <w:szCs w:val="24"/>
          <w:shd w:val="clear" w:color="auto" w:fill="FFFFFF"/>
        </w:rPr>
        <w:t>Хемофилия</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хемофобия</w:t>
      </w:r>
      <w:proofErr w:type="spellEnd"/>
      <w:r w:rsidRPr="00813C57">
        <w:rPr>
          <w:rFonts w:ascii="Times New Roman" w:eastAsia="Calibri" w:hAnsi="Times New Roman" w:cs="Times New Roman"/>
          <w:sz w:val="24"/>
          <w:szCs w:val="24"/>
          <w:shd w:val="clear" w:color="auto" w:fill="FFFFFF"/>
        </w:rPr>
        <w:t>.</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Краткие сведения из истории возникновения и развития химии. Период алхимии. Понятие о философском камне. Химия в </w:t>
      </w:r>
      <w:proofErr w:type="spellStart"/>
      <w:r w:rsidRPr="00813C57">
        <w:rPr>
          <w:rFonts w:ascii="Times New Roman" w:eastAsia="Calibri" w:hAnsi="Times New Roman" w:cs="Times New Roman"/>
          <w:sz w:val="24"/>
          <w:szCs w:val="24"/>
          <w:shd w:val="clear" w:color="auto" w:fill="FFFFFF"/>
        </w:rPr>
        <w:t>XVIв</w:t>
      </w:r>
      <w:proofErr w:type="spellEnd"/>
      <w:r w:rsidRPr="00813C57">
        <w:rPr>
          <w:rFonts w:ascii="Times New Roman" w:eastAsia="Calibri" w:hAnsi="Times New Roman" w:cs="Times New Roman"/>
          <w:sz w:val="24"/>
          <w:szCs w:val="24"/>
          <w:shd w:val="clear" w:color="auto" w:fill="FFFFFF"/>
        </w:rPr>
        <w:t>. Развитие химии на Руси. Роль отечественных ученых в становлении химической науки — работы М. В. Ломоносова, А. М. Бутлерова, Д. И. Менделеева.</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Расчетные </w:t>
      </w:r>
      <w:r w:rsidRPr="00813C57">
        <w:rPr>
          <w:rFonts w:ascii="Times New Roman" w:eastAsia="Calibri" w:hAnsi="Times New Roman" w:cs="Times New Roman"/>
          <w:sz w:val="24"/>
          <w:szCs w:val="24"/>
          <w:shd w:val="clear" w:color="auto" w:fill="FFFFFF"/>
        </w:rPr>
        <w:t>задачи. 1. Нахождение относительной молекулярной массы вещества по его химической формуле. 2. Вычисление массовой доли</w:t>
      </w:r>
      <w:r w:rsidR="00D16BE9">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химического элемента в веществе по его формуле.</w:t>
      </w:r>
    </w:p>
    <w:p w:rsidR="00F4658D" w:rsidRDefault="00F4658D" w:rsidP="00AD0334">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b/>
          <w:bCs/>
          <w:sz w:val="24"/>
          <w:szCs w:val="24"/>
          <w:shd w:val="clear" w:color="auto" w:fill="FFFFFF"/>
        </w:rPr>
        <w:t>Практические работы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1. </w:t>
      </w:r>
      <w:r w:rsidRPr="00813C57">
        <w:rPr>
          <w:rFonts w:ascii="Times New Roman" w:eastAsia="Calibri" w:hAnsi="Times New Roman" w:cs="Times New Roman"/>
          <w:sz w:val="24"/>
          <w:szCs w:val="24"/>
          <w:shd w:val="clear" w:color="auto" w:fill="FFFFFF"/>
        </w:rPr>
        <w:t>Правила техники безопасности при работе в химическом кабинете. Приемы обращения с лабораторным оборудованием и нагревательными приборами.</w:t>
      </w:r>
      <w:r w:rsidRPr="00813C57">
        <w:rPr>
          <w:rFonts w:ascii="Times New Roman" w:eastAsia="Calibri" w:hAnsi="Times New Roman" w:cs="Times New Roman"/>
          <w:sz w:val="24"/>
          <w:szCs w:val="24"/>
        </w:rPr>
        <w:br/>
      </w:r>
      <w:r>
        <w:rPr>
          <w:rFonts w:ascii="Times New Roman" w:eastAsia="Calibri" w:hAnsi="Times New Roman" w:cs="Times New Roman"/>
          <w:sz w:val="24"/>
          <w:szCs w:val="24"/>
          <w:shd w:val="clear" w:color="auto" w:fill="FFFFFF"/>
        </w:rPr>
        <w:t xml:space="preserve">2. </w:t>
      </w:r>
      <w:r w:rsidRPr="00813C57">
        <w:rPr>
          <w:rFonts w:ascii="Times New Roman" w:eastAsia="Calibri" w:hAnsi="Times New Roman" w:cs="Times New Roman"/>
          <w:sz w:val="24"/>
          <w:szCs w:val="24"/>
          <w:shd w:val="clear" w:color="auto" w:fill="FFFFFF"/>
        </w:rPr>
        <w:t>Наблюдения за изменениями, происходящими с горящей свечой, и их описание</w:t>
      </w:r>
    </w:p>
    <w:p w:rsidR="00F4658D" w:rsidRDefault="00F4658D" w:rsidP="00821851">
      <w:pPr>
        <w:spacing w:after="0" w:line="240" w:lineRule="auto"/>
        <w:ind w:right="253"/>
        <w:jc w:val="both"/>
        <w:rPr>
          <w:rFonts w:ascii="Times New Roman" w:eastAsia="Calibri" w:hAnsi="Times New Roman" w:cs="Times New Roman"/>
          <w:b/>
          <w:bCs/>
          <w:sz w:val="24"/>
          <w:szCs w:val="24"/>
          <w:shd w:val="clear" w:color="auto" w:fill="FFFFFF"/>
        </w:rPr>
      </w:pPr>
    </w:p>
    <w:p w:rsidR="00821851" w:rsidRPr="00813C57" w:rsidRDefault="00821851" w:rsidP="00821851">
      <w:pPr>
        <w:spacing w:after="0" w:line="240" w:lineRule="auto"/>
        <w:ind w:right="253"/>
        <w:jc w:val="both"/>
        <w:rPr>
          <w:rFonts w:ascii="Times New Roman" w:eastAsia="Calibri" w:hAnsi="Times New Roman" w:cs="Times New Roman"/>
          <w:b/>
          <w:bCs/>
          <w:i/>
          <w:iCs/>
          <w:sz w:val="24"/>
          <w:szCs w:val="24"/>
          <w:shd w:val="clear" w:color="auto" w:fill="FFFFFF"/>
        </w:rPr>
      </w:pPr>
      <w:r w:rsidRPr="00813C57">
        <w:rPr>
          <w:rFonts w:ascii="Times New Roman" w:eastAsia="Calibri" w:hAnsi="Times New Roman" w:cs="Times New Roman"/>
          <w:b/>
          <w:bCs/>
          <w:sz w:val="24"/>
          <w:szCs w:val="24"/>
          <w:shd w:val="clear" w:color="auto" w:fill="FFFFFF"/>
        </w:rPr>
        <w:t>Тема 1. Атомы химических элементов</w:t>
      </w:r>
      <w:r w:rsidR="00F4658D">
        <w:rPr>
          <w:rFonts w:ascii="Times New Roman" w:eastAsia="Calibri" w:hAnsi="Times New Roman" w:cs="Times New Roman"/>
          <w:b/>
          <w:bCs/>
          <w:sz w:val="24"/>
          <w:szCs w:val="24"/>
          <w:shd w:val="clear" w:color="auto" w:fill="FFFFFF"/>
        </w:rPr>
        <w:t>. 8 часов.</w:t>
      </w:r>
      <w:r w:rsidRPr="00813C57">
        <w:rPr>
          <w:rFonts w:ascii="Times New Roman" w:eastAsia="Calibri" w:hAnsi="Times New Roman" w:cs="Times New Roman"/>
          <w:b/>
          <w:bCs/>
          <w:sz w:val="24"/>
          <w:szCs w:val="24"/>
          <w:shd w:val="clear" w:color="auto" w:fill="FFFFFF"/>
        </w:rPr>
        <w:t> </w:t>
      </w:r>
    </w:p>
    <w:p w:rsidR="00821851" w:rsidRDefault="00821851"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Состав атомных ядер: протоны и нейтроны. Относительная атомная масса. Взаимосвязь понятий «протон», «нейтрон», «относительная атомная масса».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Изменение числа протонов в ядре атома — образование новых химических элементов.</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lastRenderedPageBreak/>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Образование бинарных соединений. Понятие об ионной связи. Схемы образования ионной связи.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Взаимодействие атомов химических элементов-неметаллов между собой — образование бинарных соединений неметаллов. </w:t>
      </w:r>
      <w:proofErr w:type="spellStart"/>
      <w:r w:rsidRPr="00813C57">
        <w:rPr>
          <w:rFonts w:ascii="Times New Roman" w:eastAsia="Calibri" w:hAnsi="Times New Roman" w:cs="Times New Roman"/>
          <w:sz w:val="24"/>
          <w:szCs w:val="24"/>
          <w:shd w:val="clear" w:color="auto" w:fill="FFFFFF"/>
        </w:rPr>
        <w:t>Электроотрицательность</w:t>
      </w:r>
      <w:proofErr w:type="spellEnd"/>
      <w:r w:rsidRPr="00813C57">
        <w:rPr>
          <w:rFonts w:ascii="Times New Roman" w:eastAsia="Calibri" w:hAnsi="Times New Roman" w:cs="Times New Roman"/>
          <w:sz w:val="24"/>
          <w:szCs w:val="24"/>
          <w:shd w:val="clear" w:color="auto" w:fill="FFFFFF"/>
        </w:rPr>
        <w:t>. Понятие о ковалентной полярной связи.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Взаимодействие атомов химических элементов-металлов между собой — образование металлических кристаллов. Понятие о металлической связи.</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Демонстрации. </w:t>
      </w:r>
      <w:r w:rsidRPr="00813C57">
        <w:rPr>
          <w:rFonts w:ascii="Times New Roman" w:eastAsia="Calibri" w:hAnsi="Times New Roman" w:cs="Times New Roman"/>
          <w:sz w:val="24"/>
          <w:szCs w:val="24"/>
          <w:shd w:val="clear" w:color="auto" w:fill="FFFFFF"/>
        </w:rPr>
        <w:t>Модели атомов химических элементов. Периодическая система химических элементов Д. И. Менделеева.</w:t>
      </w:r>
    </w:p>
    <w:p w:rsidR="006259EB" w:rsidRDefault="006259EB" w:rsidP="00813C57">
      <w:pPr>
        <w:spacing w:after="0" w:line="240" w:lineRule="auto"/>
        <w:ind w:right="253"/>
        <w:rPr>
          <w:rFonts w:ascii="Times New Roman" w:eastAsia="Calibri" w:hAnsi="Times New Roman" w:cs="Times New Roman"/>
          <w:b/>
          <w:bCs/>
          <w:sz w:val="24"/>
          <w:szCs w:val="24"/>
          <w:shd w:val="clear" w:color="auto" w:fill="FFFFFF"/>
        </w:rPr>
      </w:pPr>
    </w:p>
    <w:p w:rsidR="00821851" w:rsidRPr="00813C57" w:rsidRDefault="00821851" w:rsidP="00813C57">
      <w:pPr>
        <w:spacing w:after="0" w:line="240" w:lineRule="auto"/>
        <w:ind w:right="253"/>
        <w:rPr>
          <w:rFonts w:ascii="Times New Roman" w:eastAsia="Calibri" w:hAnsi="Times New Roman" w:cs="Times New Roman"/>
          <w:b/>
          <w:bCs/>
          <w:i/>
          <w:iCs/>
          <w:sz w:val="24"/>
          <w:szCs w:val="24"/>
          <w:shd w:val="clear" w:color="auto" w:fill="FFFFFF"/>
        </w:rPr>
      </w:pPr>
      <w:r w:rsidRPr="00813C57">
        <w:rPr>
          <w:rFonts w:ascii="Times New Roman" w:eastAsia="Calibri" w:hAnsi="Times New Roman" w:cs="Times New Roman"/>
          <w:b/>
          <w:bCs/>
          <w:sz w:val="24"/>
          <w:szCs w:val="24"/>
          <w:shd w:val="clear" w:color="auto" w:fill="FFFFFF"/>
        </w:rPr>
        <w:t>Тема 2. Простые вещества</w:t>
      </w:r>
      <w:r w:rsidR="00813C57">
        <w:rPr>
          <w:rFonts w:ascii="Times New Roman" w:eastAsia="Calibri" w:hAnsi="Times New Roman" w:cs="Times New Roman"/>
          <w:b/>
          <w:bCs/>
          <w:sz w:val="24"/>
          <w:szCs w:val="24"/>
          <w:shd w:val="clear" w:color="auto" w:fill="FFFFFF"/>
        </w:rPr>
        <w:t>.</w:t>
      </w:r>
      <w:r w:rsidRPr="00813C57">
        <w:rPr>
          <w:rFonts w:ascii="Times New Roman" w:eastAsia="Calibri" w:hAnsi="Times New Roman" w:cs="Times New Roman"/>
          <w:b/>
          <w:bCs/>
          <w:sz w:val="24"/>
          <w:szCs w:val="24"/>
          <w:shd w:val="clear" w:color="auto" w:fill="FFFFFF"/>
        </w:rPr>
        <w:t> </w:t>
      </w:r>
      <w:r w:rsidR="00F4658D">
        <w:rPr>
          <w:rFonts w:ascii="Times New Roman" w:eastAsia="Calibri" w:hAnsi="Times New Roman" w:cs="Times New Roman"/>
          <w:b/>
          <w:bCs/>
          <w:sz w:val="24"/>
          <w:szCs w:val="24"/>
          <w:shd w:val="clear" w:color="auto" w:fill="FFFFFF"/>
        </w:rPr>
        <w:t>6 часов.</w:t>
      </w:r>
    </w:p>
    <w:p w:rsidR="00821851" w:rsidRDefault="00821851" w:rsidP="006259EB">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rsidRPr="00813C57">
        <w:rPr>
          <w:rFonts w:ascii="Times New Roman" w:eastAsia="Calibri" w:hAnsi="Times New Roman" w:cs="Times New Roman"/>
          <w:sz w:val="24"/>
          <w:szCs w:val="24"/>
          <w:shd w:val="clear" w:color="auto" w:fill="FFFFFF"/>
        </w:rPr>
        <w:t>миллимоль</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киломоль</w:t>
      </w:r>
      <w:proofErr w:type="spellEnd"/>
      <w:r w:rsidRPr="00813C57">
        <w:rPr>
          <w:rFonts w:ascii="Times New Roman" w:eastAsia="Calibri" w:hAnsi="Times New Roman" w:cs="Times New Roman"/>
          <w:sz w:val="24"/>
          <w:szCs w:val="24"/>
          <w:shd w:val="clear" w:color="auto" w:fill="FFFFFF"/>
        </w:rPr>
        <w:t xml:space="preserve">, </w:t>
      </w:r>
      <w:proofErr w:type="spellStart"/>
      <w:r w:rsidRPr="00813C57">
        <w:rPr>
          <w:rFonts w:ascii="Times New Roman" w:eastAsia="Calibri" w:hAnsi="Times New Roman" w:cs="Times New Roman"/>
          <w:sz w:val="24"/>
          <w:szCs w:val="24"/>
          <w:shd w:val="clear" w:color="auto" w:fill="FFFFFF"/>
        </w:rPr>
        <w:t>миллимолярная</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киломолярная</w:t>
      </w:r>
      <w:proofErr w:type="spellEnd"/>
      <w:r w:rsidRPr="00813C57">
        <w:rPr>
          <w:rFonts w:ascii="Times New Roman" w:eastAsia="Calibri" w:hAnsi="Times New Roman" w:cs="Times New Roman"/>
          <w:sz w:val="24"/>
          <w:szCs w:val="24"/>
          <w:shd w:val="clear" w:color="auto" w:fill="FFFFFF"/>
        </w:rPr>
        <w:t xml:space="preserve"> массы вещества, </w:t>
      </w:r>
      <w:proofErr w:type="spellStart"/>
      <w:r w:rsidRPr="00813C57">
        <w:rPr>
          <w:rFonts w:ascii="Times New Roman" w:eastAsia="Calibri" w:hAnsi="Times New Roman" w:cs="Times New Roman"/>
          <w:sz w:val="24"/>
          <w:szCs w:val="24"/>
          <w:shd w:val="clear" w:color="auto" w:fill="FFFFFF"/>
        </w:rPr>
        <w:t>миллимолярный</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киломолярный</w:t>
      </w:r>
      <w:proofErr w:type="spellEnd"/>
      <w:r w:rsidRPr="00813C57">
        <w:rPr>
          <w:rFonts w:ascii="Times New Roman" w:eastAsia="Calibri" w:hAnsi="Times New Roman" w:cs="Times New Roman"/>
          <w:sz w:val="24"/>
          <w:szCs w:val="24"/>
          <w:shd w:val="clear" w:color="auto" w:fill="FFFFFF"/>
        </w:rPr>
        <w:t xml:space="preserve"> объемы газообразных веществ.</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Расчеты с использованием понятий «количество вещества», «молярная масса», «молярный объем газов», «постоянная Авогадро».</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Расчетные задачи.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Демонстрации. 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w:t>
      </w:r>
    </w:p>
    <w:p w:rsidR="00F4658D" w:rsidRDefault="00F4658D" w:rsidP="006259EB">
      <w:pPr>
        <w:spacing w:after="0" w:line="240" w:lineRule="auto"/>
        <w:ind w:right="253"/>
        <w:rPr>
          <w:rFonts w:ascii="Times New Roman" w:eastAsia="Calibri" w:hAnsi="Times New Roman" w:cs="Times New Roman"/>
          <w:b/>
          <w:bCs/>
          <w:sz w:val="24"/>
          <w:szCs w:val="24"/>
          <w:shd w:val="clear" w:color="auto" w:fill="FFFFFF"/>
        </w:rPr>
      </w:pPr>
    </w:p>
    <w:p w:rsidR="00F4658D" w:rsidRPr="00F4658D" w:rsidRDefault="00821851" w:rsidP="00821851">
      <w:pPr>
        <w:spacing w:after="0" w:line="240" w:lineRule="auto"/>
        <w:ind w:right="253"/>
        <w:rPr>
          <w:rFonts w:ascii="Times New Roman" w:eastAsia="Calibri" w:hAnsi="Times New Roman" w:cs="Times New Roman"/>
          <w:b/>
          <w:sz w:val="24"/>
          <w:szCs w:val="24"/>
          <w:shd w:val="clear" w:color="auto" w:fill="FFFFFF"/>
        </w:rPr>
      </w:pPr>
      <w:r w:rsidRPr="00813C57">
        <w:rPr>
          <w:rFonts w:ascii="Times New Roman" w:eastAsia="Calibri" w:hAnsi="Times New Roman" w:cs="Times New Roman"/>
          <w:b/>
          <w:bCs/>
          <w:sz w:val="24"/>
          <w:szCs w:val="24"/>
          <w:shd w:val="clear" w:color="auto" w:fill="FFFFFF"/>
        </w:rPr>
        <w:t xml:space="preserve">Тема 3. </w:t>
      </w:r>
      <w:r w:rsidR="00813C57" w:rsidRPr="00813C57">
        <w:rPr>
          <w:rFonts w:ascii="Times New Roman" w:eastAsia="Calibri" w:hAnsi="Times New Roman" w:cs="Times New Roman"/>
          <w:b/>
          <w:bCs/>
          <w:sz w:val="24"/>
          <w:szCs w:val="24"/>
          <w:shd w:val="clear" w:color="auto" w:fill="FFFFFF"/>
        </w:rPr>
        <w:t>Соединения химических элементов.</w:t>
      </w:r>
      <w:r w:rsidRPr="00813C57">
        <w:rPr>
          <w:rFonts w:ascii="Times New Roman" w:eastAsia="Calibri" w:hAnsi="Times New Roman" w:cs="Times New Roman"/>
          <w:sz w:val="24"/>
          <w:szCs w:val="24"/>
        </w:rPr>
        <w:t xml:space="preserve"> </w:t>
      </w:r>
      <w:r w:rsidR="003769AB">
        <w:rPr>
          <w:rFonts w:ascii="Times New Roman" w:eastAsia="Calibri" w:hAnsi="Times New Roman" w:cs="Times New Roman"/>
          <w:b/>
          <w:sz w:val="24"/>
          <w:szCs w:val="24"/>
        </w:rPr>
        <w:t>14</w:t>
      </w:r>
      <w:r w:rsidR="00F4658D" w:rsidRPr="00F4658D">
        <w:rPr>
          <w:rFonts w:ascii="Times New Roman" w:eastAsia="Calibri" w:hAnsi="Times New Roman" w:cs="Times New Roman"/>
          <w:b/>
          <w:sz w:val="24"/>
          <w:szCs w:val="24"/>
        </w:rPr>
        <w:t xml:space="preserve"> часов.</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w:t>
      </w:r>
      <w:r w:rsidRPr="00813C57">
        <w:rPr>
          <w:rFonts w:ascii="Times New Roman" w:eastAsia="Calibri" w:hAnsi="Times New Roman" w:cs="Times New Roman"/>
          <w:sz w:val="24"/>
          <w:szCs w:val="24"/>
          <w:shd w:val="clear" w:color="auto" w:fill="FFFFFF"/>
        </w:rPr>
        <w:lastRenderedPageBreak/>
        <w:t>оксидов: вода, углекислый газ и негашеная известь.</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Представители летучих водородных соединений: </w:t>
      </w:r>
      <w:proofErr w:type="spellStart"/>
      <w:r w:rsidRPr="00813C57">
        <w:rPr>
          <w:rFonts w:ascii="Times New Roman" w:eastAsia="Calibri" w:hAnsi="Times New Roman" w:cs="Times New Roman"/>
          <w:sz w:val="24"/>
          <w:szCs w:val="24"/>
          <w:shd w:val="clear" w:color="auto" w:fill="FFFFFF"/>
        </w:rPr>
        <w:t>хлороводород</w:t>
      </w:r>
      <w:proofErr w:type="spellEnd"/>
      <w:r w:rsidRPr="00813C57">
        <w:rPr>
          <w:rFonts w:ascii="Times New Roman" w:eastAsia="Calibri" w:hAnsi="Times New Roman" w:cs="Times New Roman"/>
          <w:sz w:val="24"/>
          <w:szCs w:val="24"/>
          <w:shd w:val="clear" w:color="auto" w:fill="FFFFFF"/>
        </w:rPr>
        <w:t xml:space="preserve"> и аммиак.</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Кислоты, их состав и названия. Классификация кислот. Представители кислот: серная, соляная и азотная. Изменение окраски индикаторов в кислотной среде.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Аморфные и кристаллические вещества.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Вещества молекулярного и немолекулярного строения. Закон постоянства состава для веществ молекулярного строения.</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Расчетные задачи. 1</w:t>
      </w:r>
      <w:r w:rsidRPr="00813C57">
        <w:rPr>
          <w:rFonts w:ascii="Times New Roman" w:eastAsia="Calibri" w:hAnsi="Times New Roman" w:cs="Times New Roman"/>
          <w:sz w:val="24"/>
          <w:szCs w:val="24"/>
          <w:shd w:val="clear" w:color="auto" w:fill="FFFFFF"/>
        </w:rPr>
        <w:t>.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Демонстрации. </w:t>
      </w:r>
      <w:r w:rsidRPr="00813C57">
        <w:rPr>
          <w:rFonts w:ascii="Times New Roman" w:eastAsia="Calibri" w:hAnsi="Times New Roman" w:cs="Times New Roman"/>
          <w:sz w:val="24"/>
          <w:szCs w:val="24"/>
          <w:shd w:val="clear" w:color="auto" w:fill="FFFFFF"/>
        </w:rPr>
        <w:t>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Лабораторные опыты. 1. </w:t>
      </w:r>
      <w:r w:rsidRPr="00813C57">
        <w:rPr>
          <w:rFonts w:ascii="Times New Roman" w:eastAsia="Calibri" w:hAnsi="Times New Roman" w:cs="Times New Roman"/>
          <w:sz w:val="24"/>
          <w:szCs w:val="24"/>
          <w:shd w:val="clear" w:color="auto" w:fill="FFFFFF"/>
        </w:rPr>
        <w:t>Знакомство с образцами веществ разных классов. 2. Разделение смесей. </w:t>
      </w:r>
      <w:r w:rsidRPr="00813C57">
        <w:rPr>
          <w:rFonts w:ascii="Times New Roman" w:eastAsia="Calibri" w:hAnsi="Times New Roman" w:cs="Times New Roman"/>
          <w:sz w:val="24"/>
          <w:szCs w:val="24"/>
        </w:rPr>
        <w:br/>
      </w:r>
      <w:r w:rsidR="00F4658D" w:rsidRPr="00F4658D">
        <w:rPr>
          <w:rFonts w:ascii="Times New Roman" w:eastAsia="Calibri" w:hAnsi="Times New Roman" w:cs="Times New Roman"/>
          <w:b/>
          <w:sz w:val="24"/>
          <w:szCs w:val="24"/>
          <w:shd w:val="clear" w:color="auto" w:fill="FFFFFF"/>
        </w:rPr>
        <w:t>Практические работы</w:t>
      </w:r>
    </w:p>
    <w:p w:rsidR="00813C57" w:rsidRDefault="00F4658D"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Приготовление раствора сахара и определение массовой доли его в растворе.</w:t>
      </w:r>
    </w:p>
    <w:p w:rsidR="00F4658D" w:rsidRDefault="00F4658D" w:rsidP="00821851">
      <w:pPr>
        <w:spacing w:after="0" w:line="240" w:lineRule="auto"/>
        <w:ind w:right="253"/>
        <w:rPr>
          <w:rFonts w:ascii="Times New Roman" w:eastAsia="Calibri" w:hAnsi="Times New Roman" w:cs="Times New Roman"/>
          <w:b/>
          <w:bCs/>
          <w:sz w:val="24"/>
          <w:szCs w:val="24"/>
          <w:shd w:val="clear" w:color="auto" w:fill="FFFFFF"/>
        </w:rPr>
      </w:pPr>
    </w:p>
    <w:p w:rsidR="00821851" w:rsidRDefault="00821851"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b/>
          <w:bCs/>
          <w:sz w:val="24"/>
          <w:szCs w:val="24"/>
          <w:shd w:val="clear" w:color="auto" w:fill="FFFFFF"/>
        </w:rPr>
        <w:t>Тема 4.</w:t>
      </w:r>
      <w:r w:rsidRPr="00813C57">
        <w:rPr>
          <w:rFonts w:ascii="Times New Roman" w:eastAsia="Calibri" w:hAnsi="Times New Roman" w:cs="Times New Roman"/>
          <w:sz w:val="24"/>
          <w:szCs w:val="24"/>
        </w:rPr>
        <w:t xml:space="preserve"> </w:t>
      </w:r>
      <w:r w:rsidRPr="00813C57">
        <w:rPr>
          <w:rFonts w:ascii="Times New Roman" w:eastAsia="Calibri" w:hAnsi="Times New Roman" w:cs="Times New Roman"/>
          <w:b/>
          <w:bCs/>
          <w:sz w:val="24"/>
          <w:szCs w:val="24"/>
          <w:shd w:val="clear" w:color="auto" w:fill="FFFFFF"/>
        </w:rPr>
        <w:t>Изменения, происходящие с веществами</w:t>
      </w:r>
      <w:r w:rsidR="00813C57" w:rsidRPr="00813C57">
        <w:rPr>
          <w:rFonts w:ascii="Times New Roman" w:eastAsia="Calibri" w:hAnsi="Times New Roman" w:cs="Times New Roman"/>
          <w:b/>
          <w:bCs/>
          <w:sz w:val="24"/>
          <w:szCs w:val="24"/>
          <w:shd w:val="clear" w:color="auto" w:fill="FFFFFF"/>
        </w:rPr>
        <w:t>.</w:t>
      </w:r>
      <w:r w:rsidRPr="00813C57">
        <w:rPr>
          <w:rFonts w:ascii="Times New Roman" w:eastAsia="Calibri" w:hAnsi="Times New Roman" w:cs="Times New Roman"/>
          <w:sz w:val="24"/>
          <w:szCs w:val="24"/>
          <w:shd w:val="clear" w:color="auto" w:fill="FFFFFF"/>
        </w:rPr>
        <w:t> </w:t>
      </w:r>
      <w:r w:rsidRPr="00813C57">
        <w:rPr>
          <w:rFonts w:ascii="Times New Roman" w:eastAsia="Calibri" w:hAnsi="Times New Roman" w:cs="Times New Roman"/>
          <w:sz w:val="24"/>
          <w:szCs w:val="24"/>
        </w:rPr>
        <w:t xml:space="preserve"> </w:t>
      </w:r>
      <w:r w:rsidR="003769AB">
        <w:rPr>
          <w:rFonts w:ascii="Times New Roman" w:eastAsia="Calibri" w:hAnsi="Times New Roman" w:cs="Times New Roman"/>
          <w:b/>
          <w:sz w:val="24"/>
          <w:szCs w:val="24"/>
        </w:rPr>
        <w:t>12</w:t>
      </w:r>
      <w:r w:rsidR="00F4658D" w:rsidRPr="00F4658D">
        <w:rPr>
          <w:rFonts w:ascii="Times New Roman" w:eastAsia="Calibri" w:hAnsi="Times New Roman" w:cs="Times New Roman"/>
          <w:b/>
          <w:sz w:val="24"/>
          <w:szCs w:val="24"/>
        </w:rPr>
        <w:t xml:space="preserve"> часов.</w:t>
      </w:r>
      <w:r w:rsidRPr="00F4658D">
        <w:rPr>
          <w:rFonts w:ascii="Times New Roman" w:eastAsia="Calibri" w:hAnsi="Times New Roman" w:cs="Times New Roman"/>
          <w:b/>
          <w:sz w:val="24"/>
          <w:szCs w:val="24"/>
        </w:rPr>
        <w:br/>
      </w:r>
      <w:r w:rsidRPr="00813C57">
        <w:rPr>
          <w:rFonts w:ascii="Times New Roman" w:eastAsia="Calibri" w:hAnsi="Times New Roman" w:cs="Times New Roman"/>
          <w:sz w:val="24"/>
          <w:szCs w:val="24"/>
          <w:shd w:val="clear" w:color="auto" w:fill="FFFFFF"/>
        </w:rP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Закон сохранения массы веществ. Химические уравнения. Значение индексов и коэффициентов. Составление уравнений химических реакций.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разложения. Понятие о скорости химических реакций. Катализаторы. Ферменты.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lastRenderedPageBreak/>
        <w:t>Реакции соединения. Каталитические и некаталитические реакции. Обратимые и необратимые реакции.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обмена. Реакции нейтрализации. Условия протекания реакций обмена в растворах до конца.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Расчетные задачи. 1. </w:t>
      </w:r>
      <w:r w:rsidRPr="00813C57">
        <w:rPr>
          <w:rFonts w:ascii="Times New Roman" w:eastAsia="Calibri" w:hAnsi="Times New Roman" w:cs="Times New Roman"/>
          <w:sz w:val="24"/>
          <w:szCs w:val="24"/>
          <w:shd w:val="clear" w:color="auto" w:fill="FFFFFF"/>
        </w:rPr>
        <w:t>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Демонстрации. </w:t>
      </w:r>
      <w:r w:rsidRPr="00813C57">
        <w:rPr>
          <w:rFonts w:ascii="Times New Roman" w:eastAsia="Calibri" w:hAnsi="Times New Roman" w:cs="Times New Roman"/>
          <w:sz w:val="24"/>
          <w:szCs w:val="24"/>
          <w:shd w:val="clear" w:color="auto" w:fill="FFFFFF"/>
        </w:rPr>
        <w:t xml:space="preserve">Примеры физических явлений: а) плавление парафина; б) возгонка </w:t>
      </w:r>
      <w:proofErr w:type="spellStart"/>
      <w:r w:rsidRPr="00813C57">
        <w:rPr>
          <w:rFonts w:ascii="Times New Roman" w:eastAsia="Calibri" w:hAnsi="Times New Roman" w:cs="Times New Roman"/>
          <w:sz w:val="24"/>
          <w:szCs w:val="24"/>
          <w:shd w:val="clear" w:color="auto" w:fill="FFFFFF"/>
        </w:rPr>
        <w:t>иода</w:t>
      </w:r>
      <w:proofErr w:type="spellEnd"/>
      <w:r w:rsidRPr="00813C57">
        <w:rPr>
          <w:rFonts w:ascii="Times New Roman" w:eastAsia="Calibri" w:hAnsi="Times New Roman" w:cs="Times New Roman"/>
          <w:sz w:val="24"/>
          <w:szCs w:val="24"/>
          <w:shd w:val="clear" w:color="auto" w:fill="FFFFFF"/>
        </w:rPr>
        <w:t>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Лабораторные опыты. </w:t>
      </w:r>
      <w:r w:rsidRPr="00813C57">
        <w:rPr>
          <w:rFonts w:ascii="Times New Roman" w:eastAsia="Calibri" w:hAnsi="Times New Roman" w:cs="Times New Roman"/>
          <w:sz w:val="24"/>
          <w:szCs w:val="24"/>
          <w:shd w:val="clear" w:color="auto" w:fill="FFFFFF"/>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Практические работы.</w:t>
      </w:r>
      <w:r w:rsidRPr="00813C57">
        <w:rPr>
          <w:rFonts w:ascii="Times New Roman" w:eastAsia="Calibri" w:hAnsi="Times New Roman" w:cs="Times New Roman"/>
          <w:sz w:val="24"/>
          <w:szCs w:val="24"/>
        </w:rPr>
        <w:br/>
      </w:r>
      <w:r w:rsidR="00F4658D">
        <w:rPr>
          <w:rFonts w:ascii="Times New Roman" w:eastAsia="Calibri" w:hAnsi="Times New Roman" w:cs="Times New Roman"/>
          <w:sz w:val="24"/>
          <w:szCs w:val="24"/>
          <w:shd w:val="clear" w:color="auto" w:fill="FFFFFF"/>
        </w:rPr>
        <w:t>Анализ почвы и воды. </w:t>
      </w:r>
      <w:r w:rsidRPr="00813C57">
        <w:rPr>
          <w:rFonts w:ascii="Times New Roman" w:eastAsia="Calibri" w:hAnsi="Times New Roman" w:cs="Times New Roman"/>
          <w:sz w:val="24"/>
          <w:szCs w:val="24"/>
          <w:shd w:val="clear" w:color="auto" w:fill="FFFFFF"/>
        </w:rPr>
        <w:t>Признаки химических реакций. </w:t>
      </w:r>
    </w:p>
    <w:p w:rsidR="00F4658D" w:rsidRDefault="00F4658D" w:rsidP="00821851">
      <w:pPr>
        <w:spacing w:after="0" w:line="240" w:lineRule="auto"/>
        <w:ind w:right="253"/>
        <w:rPr>
          <w:rFonts w:ascii="Times New Roman" w:eastAsia="Calibri" w:hAnsi="Times New Roman" w:cs="Times New Roman"/>
          <w:b/>
          <w:bCs/>
          <w:sz w:val="24"/>
          <w:szCs w:val="24"/>
          <w:shd w:val="clear" w:color="auto" w:fill="FFFFFF"/>
        </w:rPr>
      </w:pPr>
    </w:p>
    <w:p w:rsidR="00821851" w:rsidRDefault="00821851"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b/>
          <w:bCs/>
          <w:sz w:val="24"/>
          <w:szCs w:val="24"/>
          <w:shd w:val="clear" w:color="auto" w:fill="FFFFFF"/>
        </w:rPr>
        <w:t>Тема 5. Растворение. Растворы.</w:t>
      </w:r>
      <w:r w:rsidR="00F4658D">
        <w:rPr>
          <w:rFonts w:ascii="Times New Roman" w:eastAsia="Calibri" w:hAnsi="Times New Roman" w:cs="Times New Roman"/>
          <w:b/>
          <w:bCs/>
          <w:sz w:val="24"/>
          <w:szCs w:val="24"/>
          <w:shd w:val="clear" w:color="auto" w:fill="FFFFFF"/>
        </w:rPr>
        <w:t xml:space="preserve"> </w:t>
      </w:r>
      <w:r w:rsidRPr="00813C57">
        <w:rPr>
          <w:rFonts w:ascii="Times New Roman" w:eastAsia="Calibri" w:hAnsi="Times New Roman" w:cs="Times New Roman"/>
          <w:b/>
          <w:bCs/>
          <w:sz w:val="24"/>
          <w:szCs w:val="24"/>
          <w:shd w:val="clear" w:color="auto" w:fill="FFFFFF"/>
        </w:rPr>
        <w:t>Свойства растворов электролитов</w:t>
      </w:r>
      <w:r w:rsidR="00F4658D">
        <w:rPr>
          <w:rFonts w:ascii="Times New Roman" w:eastAsia="Calibri" w:hAnsi="Times New Roman" w:cs="Times New Roman"/>
          <w:b/>
          <w:bCs/>
          <w:sz w:val="24"/>
          <w:szCs w:val="24"/>
          <w:shd w:val="clear" w:color="auto" w:fill="FFFFFF"/>
        </w:rPr>
        <w:t>. 15 часов.</w:t>
      </w:r>
      <w:r w:rsidRPr="00813C57">
        <w:rPr>
          <w:rFonts w:ascii="Times New Roman" w:eastAsia="Calibri" w:hAnsi="Times New Roman" w:cs="Times New Roman"/>
          <w:b/>
          <w:bCs/>
          <w:sz w:val="24"/>
          <w:szCs w:val="24"/>
          <w:shd w:val="clear" w:color="auto" w:fill="FFFFFF"/>
        </w:rPr>
        <w:t> </w:t>
      </w:r>
      <w:r w:rsidRPr="00813C57">
        <w:rPr>
          <w:rFonts w:ascii="Times New Roman" w:eastAsia="Calibri" w:hAnsi="Times New Roman" w:cs="Times New Roman"/>
          <w:sz w:val="24"/>
          <w:szCs w:val="24"/>
        </w:rPr>
        <w:t xml:space="preserve">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Понятие об электролитической диссоциации. Электролиты и </w:t>
      </w:r>
      <w:proofErr w:type="spellStart"/>
      <w:r w:rsidRPr="00813C57">
        <w:rPr>
          <w:rFonts w:ascii="Times New Roman" w:eastAsia="Calibri" w:hAnsi="Times New Roman" w:cs="Times New Roman"/>
          <w:sz w:val="24"/>
          <w:szCs w:val="24"/>
          <w:shd w:val="clear" w:color="auto" w:fill="FFFFFF"/>
        </w:rPr>
        <w:t>неэлектролиты</w:t>
      </w:r>
      <w:proofErr w:type="spellEnd"/>
      <w:r w:rsidRPr="00813C57">
        <w:rPr>
          <w:rFonts w:ascii="Times New Roman" w:eastAsia="Calibri" w:hAnsi="Times New Roman" w:cs="Times New Roman"/>
          <w:sz w:val="24"/>
          <w:szCs w:val="24"/>
          <w:shd w:val="clear" w:color="auto" w:fill="FFFFFF"/>
        </w:rPr>
        <w:t>. Механизм диссоциации электролитов с различным типом химической связи. Степень электролитической диссоциации. Сильные и слабые электролиты.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Классификация ионов и их свойства.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Основания, их классификация. Диссоциация оснований и их свойства в свете теории электролитической диссоциации. Взаимодействие </w:t>
      </w:r>
      <w:r w:rsidRPr="00813C57">
        <w:rPr>
          <w:rFonts w:ascii="Times New Roman" w:eastAsia="Calibri" w:hAnsi="Times New Roman" w:cs="Times New Roman"/>
          <w:sz w:val="24"/>
          <w:szCs w:val="24"/>
          <w:shd w:val="clear" w:color="auto" w:fill="FFFFFF"/>
        </w:rPr>
        <w:lastRenderedPageBreak/>
        <w:t>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Обобщение сведений об оксидах, их классификации и химических свойствах.</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Генетические ряды металлов и неметаллов. Генетическая связь между классами неорганических веществ.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Окислительно-восстановительные реакции. Окислитель и восстановитель, окисление и восстановление.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Свойства простых веществ — металлов и неметаллов, кислот и солей в свете представлений об окислительно-восстановительных процессах.</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Демонстрации. Испытание веществ и их растворов на электропроводность. Движение окрашенных ионов в электрическом поле. Зависимость</w:t>
      </w:r>
      <w:r w:rsidR="000D5992">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Лабораторные опыты. </w:t>
      </w:r>
      <w:r w:rsidRPr="00813C57">
        <w:rPr>
          <w:rFonts w:ascii="Times New Roman" w:eastAsia="Calibri" w:hAnsi="Times New Roman" w:cs="Times New Roman"/>
          <w:sz w:val="24"/>
          <w:szCs w:val="24"/>
          <w:shd w:val="clear" w:color="auto" w:fill="FFFFFF"/>
        </w:rPr>
        <w:t>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(И).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Практические работы.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Ионные ре</w:t>
      </w:r>
      <w:r w:rsidR="00582A4E">
        <w:rPr>
          <w:rFonts w:ascii="Times New Roman" w:eastAsia="Calibri" w:hAnsi="Times New Roman" w:cs="Times New Roman"/>
          <w:sz w:val="24"/>
          <w:szCs w:val="24"/>
          <w:shd w:val="clear" w:color="auto" w:fill="FFFFFF"/>
        </w:rPr>
        <w:t xml:space="preserve">акции. </w:t>
      </w:r>
      <w:r w:rsidRPr="00813C57">
        <w:rPr>
          <w:rFonts w:ascii="Times New Roman" w:eastAsia="Calibri" w:hAnsi="Times New Roman" w:cs="Times New Roman"/>
          <w:sz w:val="24"/>
          <w:szCs w:val="24"/>
          <w:shd w:val="clear" w:color="auto" w:fill="FFFFFF"/>
        </w:rPr>
        <w:t>Условия протекания химических реакций между раст</w:t>
      </w:r>
      <w:r w:rsidR="00582A4E">
        <w:rPr>
          <w:rFonts w:ascii="Times New Roman" w:eastAsia="Calibri" w:hAnsi="Times New Roman" w:cs="Times New Roman"/>
          <w:sz w:val="24"/>
          <w:szCs w:val="24"/>
          <w:shd w:val="clear" w:color="auto" w:fill="FFFFFF"/>
        </w:rPr>
        <w:t xml:space="preserve">ворами электролитов до конца. </w:t>
      </w:r>
      <w:r w:rsidRPr="00813C57">
        <w:rPr>
          <w:rFonts w:ascii="Times New Roman" w:eastAsia="Calibri" w:hAnsi="Times New Roman" w:cs="Times New Roman"/>
          <w:sz w:val="24"/>
          <w:szCs w:val="24"/>
          <w:shd w:val="clear" w:color="auto" w:fill="FFFFFF"/>
        </w:rPr>
        <w:t xml:space="preserve"> Свойства кислот,</w:t>
      </w:r>
      <w:r w:rsidR="00582A4E">
        <w:rPr>
          <w:rFonts w:ascii="Times New Roman" w:eastAsia="Calibri" w:hAnsi="Times New Roman" w:cs="Times New Roman"/>
          <w:sz w:val="24"/>
          <w:szCs w:val="24"/>
          <w:shd w:val="clear" w:color="auto" w:fill="FFFFFF"/>
        </w:rPr>
        <w:t xml:space="preserve"> оснований, оксидов и солей. </w:t>
      </w:r>
      <w:r w:rsidRPr="00813C57">
        <w:rPr>
          <w:rFonts w:ascii="Times New Roman" w:eastAsia="Calibri" w:hAnsi="Times New Roman" w:cs="Times New Roman"/>
          <w:sz w:val="24"/>
          <w:szCs w:val="24"/>
          <w:shd w:val="clear" w:color="auto" w:fill="FFFFFF"/>
        </w:rPr>
        <w:t>Решение экспериментальных задач. </w:t>
      </w:r>
    </w:p>
    <w:p w:rsidR="00F4658D" w:rsidRDefault="00F4658D" w:rsidP="00F4658D">
      <w:pPr>
        <w:spacing w:after="0" w:line="240" w:lineRule="auto"/>
        <w:ind w:right="253"/>
        <w:rPr>
          <w:rFonts w:ascii="Times New Roman" w:eastAsia="Calibri" w:hAnsi="Times New Roman" w:cs="Times New Roman"/>
          <w:b/>
          <w:sz w:val="24"/>
          <w:szCs w:val="24"/>
          <w:shd w:val="clear" w:color="auto" w:fill="FFFFFF"/>
        </w:rPr>
      </w:pPr>
      <w:r w:rsidRPr="00F4658D">
        <w:rPr>
          <w:rFonts w:ascii="Times New Roman" w:eastAsia="Calibri" w:hAnsi="Times New Roman" w:cs="Times New Roman"/>
          <w:b/>
          <w:sz w:val="24"/>
          <w:szCs w:val="24"/>
          <w:shd w:val="clear" w:color="auto" w:fill="FFFFFF"/>
        </w:rPr>
        <w:t>Повторение. 4 часа.</w:t>
      </w:r>
    </w:p>
    <w:p w:rsidR="00F4658D" w:rsidRPr="00F4658D" w:rsidRDefault="00F4658D" w:rsidP="00F4658D">
      <w:pPr>
        <w:spacing w:after="0" w:line="240" w:lineRule="auto"/>
        <w:ind w:right="253"/>
        <w:rPr>
          <w:rFonts w:ascii="Times New Roman" w:eastAsia="Calibri" w:hAnsi="Times New Roman" w:cs="Times New Roman"/>
          <w:b/>
          <w:sz w:val="24"/>
          <w:szCs w:val="24"/>
          <w:shd w:val="clear" w:color="auto" w:fill="FFFFFF"/>
        </w:rPr>
      </w:pPr>
      <w:r w:rsidRPr="001815DB">
        <w:rPr>
          <w:rFonts w:ascii="Times New Roman" w:eastAsia="Times New Roman" w:hAnsi="Times New Roman" w:cs="Times New Roman"/>
          <w:sz w:val="24"/>
          <w:szCs w:val="24"/>
        </w:rPr>
        <w:t>Строение веществ.</w:t>
      </w:r>
      <w:r w:rsidRPr="00F4658D">
        <w:rPr>
          <w:rFonts w:ascii="Times New Roman" w:eastAsia="Times New Roman" w:hAnsi="Times New Roman" w:cs="Times New Roman"/>
          <w:sz w:val="24"/>
          <w:szCs w:val="24"/>
        </w:rPr>
        <w:t xml:space="preserve"> </w:t>
      </w:r>
      <w:r w:rsidRPr="001815DB">
        <w:rPr>
          <w:rFonts w:ascii="Times New Roman" w:eastAsia="Times New Roman" w:hAnsi="Times New Roman" w:cs="Times New Roman"/>
          <w:sz w:val="24"/>
          <w:szCs w:val="24"/>
        </w:rPr>
        <w:t>Химические свойства веществ.</w:t>
      </w:r>
      <w:r w:rsidRPr="00F4658D">
        <w:rPr>
          <w:rFonts w:ascii="Times New Roman" w:eastAsia="Times New Roman" w:hAnsi="Times New Roman" w:cs="Times New Roman"/>
          <w:sz w:val="24"/>
          <w:szCs w:val="24"/>
        </w:rPr>
        <w:t xml:space="preserve"> </w:t>
      </w:r>
      <w:r w:rsidRPr="001815DB">
        <w:rPr>
          <w:rFonts w:ascii="Times New Roman" w:eastAsia="Times New Roman" w:hAnsi="Times New Roman" w:cs="Times New Roman"/>
          <w:sz w:val="24"/>
          <w:szCs w:val="24"/>
        </w:rPr>
        <w:t xml:space="preserve">Способы получения </w:t>
      </w:r>
      <w:r>
        <w:rPr>
          <w:rFonts w:ascii="Times New Roman" w:eastAsia="Times New Roman" w:hAnsi="Times New Roman" w:cs="Times New Roman"/>
          <w:sz w:val="24"/>
          <w:szCs w:val="24"/>
        </w:rPr>
        <w:t xml:space="preserve">и химические свойства </w:t>
      </w:r>
      <w:r w:rsidRPr="001815DB">
        <w:rPr>
          <w:rFonts w:ascii="Times New Roman" w:eastAsia="Times New Roman" w:hAnsi="Times New Roman" w:cs="Times New Roman"/>
          <w:sz w:val="24"/>
          <w:szCs w:val="24"/>
        </w:rPr>
        <w:t>веществ.</w:t>
      </w:r>
      <w:r>
        <w:rPr>
          <w:rFonts w:ascii="Times New Roman" w:eastAsia="Times New Roman" w:hAnsi="Times New Roman" w:cs="Times New Roman"/>
          <w:sz w:val="24"/>
          <w:szCs w:val="24"/>
        </w:rPr>
        <w:t xml:space="preserve"> Значение химических знаний.</w:t>
      </w:r>
      <w:r w:rsidR="00821851" w:rsidRPr="00D94136">
        <w:rPr>
          <w:rFonts w:ascii="Times New Roman" w:eastAsia="Calibri" w:hAnsi="Times New Roman" w:cs="Times New Roman"/>
          <w:sz w:val="28"/>
          <w:szCs w:val="28"/>
        </w:rPr>
        <w:br/>
      </w:r>
    </w:p>
    <w:p w:rsidR="00813C57" w:rsidRDefault="00D16BE9" w:rsidP="00F4658D">
      <w:pPr>
        <w:shd w:val="clear" w:color="auto" w:fill="FFFFFF"/>
        <w:ind w:right="-49"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работы по химии в 8</w:t>
      </w:r>
      <w:r w:rsidR="00813C57">
        <w:rPr>
          <w:rFonts w:ascii="Times New Roman" w:hAnsi="Times New Roman" w:cs="Times New Roman"/>
          <w:b/>
          <w:bCs/>
          <w:sz w:val="28"/>
          <w:szCs w:val="28"/>
        </w:rPr>
        <w:t xml:space="preserve"> классе</w:t>
      </w:r>
    </w:p>
    <w:tbl>
      <w:tblPr>
        <w:tblStyle w:val="ae"/>
        <w:tblW w:w="0" w:type="auto"/>
        <w:tblLook w:val="04A0" w:firstRow="1" w:lastRow="0" w:firstColumn="1" w:lastColumn="0" w:noHBand="0" w:noVBand="1"/>
      </w:tblPr>
      <w:tblGrid>
        <w:gridCol w:w="930"/>
        <w:gridCol w:w="1028"/>
        <w:gridCol w:w="11579"/>
      </w:tblGrid>
      <w:tr w:rsidR="00813C57" w:rsidTr="00813C57">
        <w:tc>
          <w:tcPr>
            <w:tcW w:w="930" w:type="dxa"/>
          </w:tcPr>
          <w:p w:rsidR="00813C57" w:rsidRPr="00813C57" w:rsidRDefault="00813C57" w:rsidP="00AD0334">
            <w:pPr>
              <w:ind w:right="-49"/>
              <w:jc w:val="center"/>
              <w:rPr>
                <w:rFonts w:ascii="Times New Roman" w:hAnsi="Times New Roman" w:cs="Times New Roman"/>
                <w:bCs/>
                <w:i/>
                <w:sz w:val="24"/>
                <w:szCs w:val="24"/>
              </w:rPr>
            </w:pPr>
            <w:r w:rsidRPr="00813C57">
              <w:rPr>
                <w:rFonts w:ascii="Times New Roman" w:hAnsi="Times New Roman" w:cs="Times New Roman"/>
                <w:bCs/>
                <w:sz w:val="24"/>
                <w:szCs w:val="24"/>
              </w:rPr>
              <w:t>№ п/п</w:t>
            </w:r>
          </w:p>
        </w:tc>
        <w:tc>
          <w:tcPr>
            <w:tcW w:w="1028" w:type="dxa"/>
          </w:tcPr>
          <w:p w:rsidR="00813C57" w:rsidRPr="00813C57" w:rsidRDefault="00813C57" w:rsidP="00AD0334">
            <w:pPr>
              <w:ind w:right="-49"/>
              <w:jc w:val="center"/>
              <w:rPr>
                <w:rFonts w:ascii="Times New Roman" w:hAnsi="Times New Roman" w:cs="Times New Roman"/>
                <w:bCs/>
                <w:i/>
                <w:sz w:val="24"/>
                <w:szCs w:val="24"/>
              </w:rPr>
            </w:pPr>
            <w:r w:rsidRPr="00813C57">
              <w:rPr>
                <w:rFonts w:ascii="Times New Roman" w:hAnsi="Times New Roman" w:cs="Times New Roman"/>
                <w:bCs/>
                <w:sz w:val="24"/>
                <w:szCs w:val="24"/>
              </w:rPr>
              <w:t xml:space="preserve">Дата </w:t>
            </w:r>
          </w:p>
          <w:p w:rsidR="00813C57" w:rsidRPr="00813C57" w:rsidRDefault="00813C57" w:rsidP="00AD0334">
            <w:pPr>
              <w:ind w:right="-49"/>
              <w:jc w:val="center"/>
              <w:rPr>
                <w:rFonts w:ascii="Times New Roman" w:hAnsi="Times New Roman" w:cs="Times New Roman"/>
                <w:bCs/>
                <w:i/>
                <w:sz w:val="24"/>
                <w:szCs w:val="24"/>
              </w:rPr>
            </w:pPr>
          </w:p>
        </w:tc>
        <w:tc>
          <w:tcPr>
            <w:tcW w:w="11579" w:type="dxa"/>
          </w:tcPr>
          <w:p w:rsidR="00813C57" w:rsidRPr="00813C57" w:rsidRDefault="00813C57" w:rsidP="00AD0334">
            <w:pPr>
              <w:ind w:right="-49"/>
              <w:jc w:val="center"/>
              <w:rPr>
                <w:rFonts w:ascii="Times New Roman" w:hAnsi="Times New Roman" w:cs="Times New Roman"/>
                <w:bCs/>
                <w:i/>
                <w:sz w:val="24"/>
                <w:szCs w:val="24"/>
              </w:rPr>
            </w:pPr>
            <w:r w:rsidRPr="00813C57">
              <w:rPr>
                <w:rFonts w:ascii="Times New Roman" w:hAnsi="Times New Roman" w:cs="Times New Roman"/>
                <w:bCs/>
                <w:sz w:val="24"/>
                <w:szCs w:val="24"/>
              </w:rPr>
              <w:t>Форма контроля</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
                <w:bCs/>
                <w:sz w:val="28"/>
                <w:szCs w:val="28"/>
              </w:rPr>
            </w:pPr>
          </w:p>
        </w:tc>
        <w:tc>
          <w:tcPr>
            <w:tcW w:w="1028" w:type="dxa"/>
          </w:tcPr>
          <w:p w:rsidR="00813C57" w:rsidRPr="00813C57" w:rsidRDefault="00813C57" w:rsidP="00AD0334">
            <w:pPr>
              <w:ind w:right="-49"/>
              <w:jc w:val="center"/>
              <w:rPr>
                <w:rFonts w:ascii="Times New Roman" w:hAnsi="Times New Roman" w:cs="Times New Roman"/>
                <w:bCs/>
                <w:sz w:val="24"/>
                <w:szCs w:val="24"/>
              </w:rPr>
            </w:pPr>
          </w:p>
        </w:tc>
        <w:tc>
          <w:tcPr>
            <w:tcW w:w="11579" w:type="dxa"/>
          </w:tcPr>
          <w:p w:rsidR="00813C57" w:rsidRPr="00813C57" w:rsidRDefault="00813C57" w:rsidP="00AD0334">
            <w:pPr>
              <w:ind w:right="-49"/>
              <w:jc w:val="both"/>
              <w:rPr>
                <w:rFonts w:ascii="Times New Roman" w:hAnsi="Times New Roman" w:cs="Times New Roman"/>
                <w:b/>
                <w:bCs/>
                <w:sz w:val="28"/>
                <w:szCs w:val="28"/>
              </w:rPr>
            </w:pPr>
            <w:r w:rsidRPr="00813C57">
              <w:rPr>
                <w:rFonts w:ascii="Times New Roman" w:hAnsi="Times New Roman" w:cs="Times New Roman"/>
                <w:sz w:val="24"/>
                <w:szCs w:val="24"/>
              </w:rPr>
              <w:t>Контрольная ра</w:t>
            </w:r>
            <w:r w:rsidR="00061EC0">
              <w:rPr>
                <w:rFonts w:ascii="Times New Roman" w:hAnsi="Times New Roman" w:cs="Times New Roman"/>
                <w:sz w:val="24"/>
                <w:szCs w:val="24"/>
              </w:rPr>
              <w:t>бота по темам: химические формулы. Строение атома</w:t>
            </w:r>
            <w:r w:rsidRPr="00813C57">
              <w:rPr>
                <w:rFonts w:ascii="Times New Roman" w:hAnsi="Times New Roman" w:cs="Times New Roman"/>
                <w:sz w:val="24"/>
                <w:szCs w:val="24"/>
              </w:rPr>
              <w:t>.</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Cs/>
                <w:sz w:val="28"/>
                <w:szCs w:val="28"/>
              </w:rPr>
            </w:pPr>
          </w:p>
        </w:tc>
        <w:tc>
          <w:tcPr>
            <w:tcW w:w="1028" w:type="dxa"/>
          </w:tcPr>
          <w:p w:rsidR="00813C57" w:rsidRPr="00061EC0" w:rsidRDefault="00813C57" w:rsidP="00AD0334">
            <w:pPr>
              <w:ind w:right="-49"/>
              <w:jc w:val="center"/>
              <w:rPr>
                <w:rFonts w:ascii="Times New Roman" w:hAnsi="Times New Roman" w:cs="Times New Roman"/>
                <w:bCs/>
                <w:sz w:val="24"/>
                <w:szCs w:val="24"/>
              </w:rPr>
            </w:pPr>
          </w:p>
        </w:tc>
        <w:tc>
          <w:tcPr>
            <w:tcW w:w="11579" w:type="dxa"/>
          </w:tcPr>
          <w:p w:rsidR="00813C57" w:rsidRPr="00813C57" w:rsidRDefault="00813C57" w:rsidP="00AD0334">
            <w:pPr>
              <w:ind w:right="-49"/>
              <w:jc w:val="both"/>
              <w:rPr>
                <w:rFonts w:ascii="Times New Roman" w:hAnsi="Times New Roman" w:cs="Times New Roman"/>
                <w:sz w:val="24"/>
                <w:szCs w:val="24"/>
              </w:rPr>
            </w:pPr>
            <w:r w:rsidRPr="00813C57">
              <w:rPr>
                <w:rFonts w:ascii="Times New Roman" w:hAnsi="Times New Roman" w:cs="Times New Roman"/>
                <w:sz w:val="24"/>
                <w:szCs w:val="24"/>
              </w:rPr>
              <w:t>Контрольная работа</w:t>
            </w:r>
            <w:r w:rsidRPr="00813C57">
              <w:rPr>
                <w:rFonts w:ascii="Times New Roman" w:hAnsi="Times New Roman" w:cs="Times New Roman"/>
                <w:b/>
                <w:sz w:val="24"/>
                <w:szCs w:val="24"/>
              </w:rPr>
              <w:t xml:space="preserve"> </w:t>
            </w:r>
            <w:r w:rsidR="00061EC0">
              <w:rPr>
                <w:rFonts w:ascii="Times New Roman" w:hAnsi="Times New Roman" w:cs="Times New Roman"/>
                <w:sz w:val="24"/>
                <w:szCs w:val="24"/>
              </w:rPr>
              <w:t>по теме: Простые вещества и соединения</w:t>
            </w:r>
            <w:r w:rsidRPr="00813C57">
              <w:rPr>
                <w:rFonts w:ascii="Times New Roman" w:hAnsi="Times New Roman" w:cs="Times New Roman"/>
                <w:sz w:val="24"/>
                <w:szCs w:val="24"/>
              </w:rPr>
              <w:t>.</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Cs/>
                <w:sz w:val="28"/>
                <w:szCs w:val="28"/>
              </w:rPr>
            </w:pPr>
          </w:p>
        </w:tc>
        <w:tc>
          <w:tcPr>
            <w:tcW w:w="1028" w:type="dxa"/>
          </w:tcPr>
          <w:p w:rsidR="00813C57" w:rsidRPr="00061EC0" w:rsidRDefault="00813C57" w:rsidP="00AD0334">
            <w:pPr>
              <w:ind w:right="-49"/>
              <w:jc w:val="center"/>
              <w:rPr>
                <w:rFonts w:ascii="Times New Roman" w:hAnsi="Times New Roman" w:cs="Times New Roman"/>
                <w:bCs/>
                <w:sz w:val="24"/>
                <w:szCs w:val="24"/>
              </w:rPr>
            </w:pPr>
          </w:p>
        </w:tc>
        <w:tc>
          <w:tcPr>
            <w:tcW w:w="11579" w:type="dxa"/>
          </w:tcPr>
          <w:p w:rsidR="00813C57" w:rsidRPr="00061EC0" w:rsidRDefault="00061EC0" w:rsidP="00AD0334">
            <w:pPr>
              <w:ind w:right="-49"/>
              <w:jc w:val="both"/>
              <w:rPr>
                <w:rFonts w:ascii="Times New Roman" w:hAnsi="Times New Roman" w:cs="Times New Roman"/>
                <w:bCs/>
                <w:sz w:val="24"/>
                <w:szCs w:val="24"/>
              </w:rPr>
            </w:pPr>
            <w:r w:rsidRPr="00061EC0">
              <w:rPr>
                <w:rFonts w:ascii="Times New Roman" w:hAnsi="Times New Roman" w:cs="Times New Roman"/>
                <w:sz w:val="24"/>
                <w:szCs w:val="24"/>
              </w:rPr>
              <w:t>Контрольная работа по теме:</w:t>
            </w:r>
            <w:r>
              <w:rPr>
                <w:rFonts w:ascii="Times New Roman" w:hAnsi="Times New Roman" w:cs="Times New Roman"/>
                <w:sz w:val="24"/>
                <w:szCs w:val="24"/>
              </w:rPr>
              <w:t xml:space="preserve"> Превращения веществ.</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Cs/>
                <w:sz w:val="28"/>
                <w:szCs w:val="28"/>
              </w:rPr>
            </w:pPr>
          </w:p>
        </w:tc>
        <w:tc>
          <w:tcPr>
            <w:tcW w:w="1028" w:type="dxa"/>
          </w:tcPr>
          <w:p w:rsidR="00813C57" w:rsidRPr="00813C57" w:rsidRDefault="00813C57" w:rsidP="00AD0334">
            <w:pPr>
              <w:ind w:right="-49"/>
              <w:jc w:val="center"/>
              <w:rPr>
                <w:rFonts w:ascii="Times New Roman" w:hAnsi="Times New Roman" w:cs="Times New Roman"/>
                <w:bCs/>
                <w:sz w:val="24"/>
                <w:szCs w:val="24"/>
              </w:rPr>
            </w:pPr>
          </w:p>
        </w:tc>
        <w:tc>
          <w:tcPr>
            <w:tcW w:w="11579" w:type="dxa"/>
          </w:tcPr>
          <w:p w:rsidR="00813C57" w:rsidRPr="00813C57" w:rsidRDefault="00061EC0" w:rsidP="00AD0334">
            <w:pPr>
              <w:ind w:right="-49"/>
              <w:jc w:val="both"/>
              <w:rPr>
                <w:rFonts w:ascii="Times New Roman" w:hAnsi="Times New Roman" w:cs="Times New Roman"/>
                <w:sz w:val="24"/>
                <w:szCs w:val="24"/>
              </w:rPr>
            </w:pPr>
            <w:r>
              <w:rPr>
                <w:rFonts w:ascii="Times New Roman" w:hAnsi="Times New Roman" w:cs="Times New Roman"/>
                <w:sz w:val="24"/>
                <w:szCs w:val="24"/>
              </w:rPr>
              <w:t>Контрольная работа по теме: Растворы</w:t>
            </w:r>
            <w:r w:rsidR="00813C57" w:rsidRPr="00813C57">
              <w:rPr>
                <w:rFonts w:ascii="Times New Roman" w:hAnsi="Times New Roman" w:cs="Times New Roman"/>
                <w:sz w:val="24"/>
                <w:szCs w:val="24"/>
              </w:rPr>
              <w:t>.</w:t>
            </w:r>
          </w:p>
        </w:tc>
      </w:tr>
    </w:tbl>
    <w:p w:rsidR="00821851" w:rsidRPr="00D94136" w:rsidRDefault="00821851" w:rsidP="00821851">
      <w:pPr>
        <w:spacing w:after="0" w:line="240" w:lineRule="auto"/>
        <w:ind w:right="253"/>
        <w:rPr>
          <w:rFonts w:ascii="Times New Roman" w:eastAsia="Calibri" w:hAnsi="Times New Roman" w:cs="Times New Roman"/>
          <w:sz w:val="28"/>
          <w:szCs w:val="28"/>
        </w:rPr>
      </w:pPr>
    </w:p>
    <w:p w:rsidR="00813C57" w:rsidRDefault="00813C57" w:rsidP="007860DD">
      <w:pPr>
        <w:spacing w:after="0" w:line="240" w:lineRule="auto"/>
        <w:jc w:val="center"/>
        <w:rPr>
          <w:rFonts w:ascii="Times New Roman" w:eastAsia="Calibri" w:hAnsi="Times New Roman" w:cs="Times New Roman"/>
          <w:sz w:val="36"/>
          <w:szCs w:val="36"/>
        </w:rPr>
      </w:pPr>
    </w:p>
    <w:p w:rsidR="00D16BE9" w:rsidRDefault="00D16BE9" w:rsidP="007860DD">
      <w:pPr>
        <w:spacing w:after="0" w:line="240" w:lineRule="auto"/>
        <w:jc w:val="center"/>
        <w:rPr>
          <w:rFonts w:ascii="Times New Roman" w:eastAsia="Calibri" w:hAnsi="Times New Roman" w:cs="Times New Roman"/>
          <w:sz w:val="36"/>
          <w:szCs w:val="36"/>
        </w:rPr>
      </w:pPr>
    </w:p>
    <w:p w:rsidR="00813C57" w:rsidRDefault="00813C57" w:rsidP="00AD0334">
      <w:pPr>
        <w:shd w:val="clear" w:color="auto" w:fill="FFFFFF"/>
        <w:spacing w:after="0" w:line="240" w:lineRule="auto"/>
        <w:ind w:right="-49" w:firstLine="709"/>
        <w:jc w:val="center"/>
        <w:rPr>
          <w:rFonts w:ascii="Times New Roman" w:hAnsi="Times New Roman" w:cs="Times New Roman"/>
          <w:b/>
          <w:bCs/>
          <w:sz w:val="28"/>
          <w:szCs w:val="28"/>
        </w:rPr>
      </w:pPr>
      <w:r>
        <w:rPr>
          <w:rFonts w:ascii="Times New Roman" w:hAnsi="Times New Roman" w:cs="Times New Roman"/>
          <w:b/>
          <w:bCs/>
          <w:sz w:val="28"/>
          <w:szCs w:val="28"/>
        </w:rPr>
        <w:t>Календарно-тематическое планирование</w:t>
      </w:r>
    </w:p>
    <w:p w:rsidR="00AD0334" w:rsidRPr="009C3638" w:rsidRDefault="00AD0334" w:rsidP="00AD0334">
      <w:pPr>
        <w:shd w:val="clear" w:color="auto" w:fill="FFFFFF"/>
        <w:spacing w:after="0" w:line="240" w:lineRule="auto"/>
        <w:ind w:right="-49" w:firstLine="709"/>
        <w:jc w:val="center"/>
        <w:rPr>
          <w:rFonts w:ascii="Times New Roman" w:hAnsi="Times New Roman" w:cs="Times New Roman"/>
          <w:b/>
          <w:bCs/>
          <w:sz w:val="28"/>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992"/>
        <w:gridCol w:w="284"/>
        <w:gridCol w:w="5528"/>
        <w:gridCol w:w="7087"/>
      </w:tblGrid>
      <w:tr w:rsidR="00813C57" w:rsidRPr="00F4658D" w:rsidTr="00D16BE9">
        <w:tc>
          <w:tcPr>
            <w:tcW w:w="959" w:type="dxa"/>
            <w:vMerge w:val="restart"/>
          </w:tcPr>
          <w:p w:rsidR="00813C57" w:rsidRPr="00F4658D" w:rsidRDefault="00813C57" w:rsidP="00AD03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w:t>
            </w:r>
          </w:p>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урока</w:t>
            </w:r>
          </w:p>
        </w:tc>
        <w:tc>
          <w:tcPr>
            <w:tcW w:w="1276" w:type="dxa"/>
            <w:gridSpan w:val="2"/>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Дата</w:t>
            </w:r>
          </w:p>
        </w:tc>
        <w:tc>
          <w:tcPr>
            <w:tcW w:w="5528" w:type="dxa"/>
            <w:vMerge w:val="restart"/>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Раздел, тема урока, количество часов</w:t>
            </w:r>
          </w:p>
        </w:tc>
        <w:tc>
          <w:tcPr>
            <w:tcW w:w="7087" w:type="dxa"/>
            <w:vMerge w:val="restart"/>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Материально-техническое обеспечение</w:t>
            </w:r>
          </w:p>
        </w:tc>
      </w:tr>
      <w:tr w:rsidR="00813C57" w:rsidRPr="00F4658D" w:rsidTr="00D16BE9">
        <w:trPr>
          <w:trHeight w:val="189"/>
        </w:trPr>
        <w:tc>
          <w:tcPr>
            <w:tcW w:w="959" w:type="dxa"/>
            <w:vMerge/>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cs="Times New Roman"/>
                <w:sz w:val="24"/>
                <w:szCs w:val="24"/>
              </w:rPr>
            </w:pPr>
          </w:p>
        </w:tc>
        <w:tc>
          <w:tcPr>
            <w:tcW w:w="992"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sz w:val="24"/>
                <w:szCs w:val="24"/>
              </w:rPr>
            </w:pPr>
          </w:p>
        </w:tc>
        <w:tc>
          <w:tcPr>
            <w:tcW w:w="284"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sz w:val="24"/>
                <w:szCs w:val="24"/>
              </w:rPr>
            </w:pPr>
          </w:p>
        </w:tc>
        <w:tc>
          <w:tcPr>
            <w:tcW w:w="5528" w:type="dxa"/>
            <w:vMerge/>
          </w:tcPr>
          <w:p w:rsidR="00813C57" w:rsidRPr="00F4658D" w:rsidRDefault="00813C57" w:rsidP="00AD03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4"/>
                <w:szCs w:val="24"/>
              </w:rPr>
            </w:pPr>
          </w:p>
        </w:tc>
        <w:tc>
          <w:tcPr>
            <w:tcW w:w="7087" w:type="dxa"/>
            <w:vMerge/>
          </w:tcPr>
          <w:p w:rsidR="00813C57" w:rsidRPr="00F4658D" w:rsidRDefault="00813C57" w:rsidP="00AD03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4"/>
                <w:szCs w:val="24"/>
              </w:rPr>
            </w:pPr>
          </w:p>
        </w:tc>
      </w:tr>
      <w:tr w:rsidR="00813C57" w:rsidRPr="00F4658D" w:rsidTr="00D16BE9">
        <w:tc>
          <w:tcPr>
            <w:tcW w:w="959"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tc>
        <w:tc>
          <w:tcPr>
            <w:tcW w:w="992"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813C57" w:rsidRPr="00F4658D" w:rsidRDefault="00AD0334"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eastAsia="Calibri" w:hAnsi="Times New Roman" w:cs="Times New Roman"/>
                <w:b/>
                <w:sz w:val="24"/>
                <w:szCs w:val="24"/>
              </w:rPr>
              <w:t xml:space="preserve">Введение. </w:t>
            </w:r>
            <w:r w:rsidR="00FC7735" w:rsidRPr="00F4658D">
              <w:rPr>
                <w:rFonts w:ascii="Times New Roman" w:eastAsia="Calibri" w:hAnsi="Times New Roman" w:cs="Times New Roman"/>
                <w:b/>
                <w:sz w:val="24"/>
                <w:szCs w:val="24"/>
              </w:rPr>
              <w:t>7</w:t>
            </w:r>
            <w:r w:rsidR="0034587A" w:rsidRPr="00F4658D">
              <w:rPr>
                <w:rFonts w:ascii="Times New Roman" w:eastAsia="Calibri" w:hAnsi="Times New Roman" w:cs="Times New Roman"/>
                <w:b/>
                <w:sz w:val="24"/>
                <w:szCs w:val="24"/>
              </w:rPr>
              <w:t xml:space="preserve"> часов.</w:t>
            </w:r>
          </w:p>
        </w:tc>
        <w:tc>
          <w:tcPr>
            <w:tcW w:w="7087"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tc>
      </w:tr>
      <w:tr w:rsidR="00813C57" w:rsidRPr="00F4658D" w:rsidTr="00D16BE9">
        <w:tc>
          <w:tcPr>
            <w:tcW w:w="959" w:type="dxa"/>
          </w:tcPr>
          <w:p w:rsidR="00813C57" w:rsidRPr="00F4658D" w:rsidRDefault="00813C57"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813C57"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284"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4587A" w:rsidRPr="00F4658D" w:rsidRDefault="0034587A"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Химия </w:t>
            </w:r>
            <w:r w:rsidRPr="00F4658D">
              <w:rPr>
                <w:rFonts w:ascii="Times New Roman" w:eastAsia="Calibri" w:hAnsi="Times New Roman" w:cs="Times New Roman"/>
                <w:noProof/>
                <w:sz w:val="24"/>
                <w:szCs w:val="24"/>
              </w:rPr>
              <w:t>-</w:t>
            </w:r>
            <w:r w:rsidRPr="00F4658D">
              <w:rPr>
                <w:rFonts w:ascii="Times New Roman" w:eastAsia="Calibri" w:hAnsi="Times New Roman" w:cs="Times New Roman"/>
                <w:sz w:val="24"/>
                <w:szCs w:val="24"/>
              </w:rPr>
              <w:t xml:space="preserve"> наука о веществах. Инструктаж по технике безопасности.</w:t>
            </w:r>
          </w:p>
        </w:tc>
        <w:tc>
          <w:tcPr>
            <w:tcW w:w="7087" w:type="dxa"/>
          </w:tcPr>
          <w:p w:rsidR="00813C57" w:rsidRPr="00F4658D" w:rsidRDefault="0034587A"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Инструкция по ТБ, изделия из стекла, металлов, керамики, Периодическая система</w:t>
            </w:r>
          </w:p>
        </w:tc>
      </w:tr>
      <w:tr w:rsidR="00610F35" w:rsidRPr="00F4658D" w:rsidTr="00D16BE9">
        <w:tc>
          <w:tcPr>
            <w:tcW w:w="959" w:type="dxa"/>
          </w:tcPr>
          <w:p w:rsidR="00610F35" w:rsidRPr="00F4658D" w:rsidRDefault="00610F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610F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05.09</w:t>
            </w:r>
          </w:p>
        </w:tc>
        <w:tc>
          <w:tcPr>
            <w:tcW w:w="284" w:type="dxa"/>
          </w:tcPr>
          <w:p w:rsidR="00610F35" w:rsidRPr="00F4658D" w:rsidRDefault="00610F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610F35" w:rsidRPr="00F4658D" w:rsidRDefault="00610F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1 Знакомство с лабораторным оборудованием.</w:t>
            </w:r>
          </w:p>
        </w:tc>
        <w:tc>
          <w:tcPr>
            <w:tcW w:w="7087" w:type="dxa"/>
          </w:tcPr>
          <w:p w:rsidR="00610F35" w:rsidRPr="00F4658D" w:rsidRDefault="00610F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Лабораторный штатив, держатели для пробирок, пробирки, колбы, спиртовка, посуда из фарфора, таблица «Приемы работы в </w:t>
            </w:r>
            <w:proofErr w:type="spellStart"/>
            <w:r w:rsidRPr="00F4658D">
              <w:rPr>
                <w:rFonts w:ascii="Times New Roman" w:eastAsia="Calibri" w:hAnsi="Times New Roman" w:cs="Times New Roman"/>
                <w:sz w:val="24"/>
                <w:szCs w:val="24"/>
              </w:rPr>
              <w:t>химкабинете</w:t>
            </w:r>
            <w:proofErr w:type="spellEnd"/>
            <w:r w:rsidRPr="00F4658D">
              <w:rPr>
                <w:rFonts w:ascii="Times New Roman" w:eastAsia="Calibri" w:hAnsi="Times New Roman" w:cs="Times New Roman"/>
                <w:sz w:val="24"/>
                <w:szCs w:val="24"/>
              </w:rPr>
              <w:t>», «Строение пламени», температурный датчик</w:t>
            </w:r>
          </w:p>
        </w:tc>
      </w:tr>
      <w:tr w:rsidR="00610F35" w:rsidRPr="00F4658D" w:rsidTr="00D16BE9">
        <w:tc>
          <w:tcPr>
            <w:tcW w:w="959" w:type="dxa"/>
          </w:tcPr>
          <w:p w:rsidR="00610F35" w:rsidRPr="00F4658D" w:rsidRDefault="00610F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610F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11.09</w:t>
            </w:r>
          </w:p>
        </w:tc>
        <w:tc>
          <w:tcPr>
            <w:tcW w:w="284" w:type="dxa"/>
          </w:tcPr>
          <w:p w:rsidR="00610F35" w:rsidRPr="00F4658D" w:rsidRDefault="00610F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610F35" w:rsidRPr="00F4658D" w:rsidRDefault="00610F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Превращения веществ. </w:t>
            </w:r>
          </w:p>
        </w:tc>
        <w:tc>
          <w:tcPr>
            <w:tcW w:w="7087" w:type="dxa"/>
          </w:tcPr>
          <w:p w:rsidR="00610F35" w:rsidRPr="00F4658D" w:rsidRDefault="00610F35"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Презентация «Роль химии в жизни человека»</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2 Наблюдение за горящей свечой.</w:t>
            </w:r>
          </w:p>
        </w:tc>
        <w:tc>
          <w:tcPr>
            <w:tcW w:w="7087" w:type="dxa"/>
          </w:tcPr>
          <w:p w:rsidR="003D2A10" w:rsidRPr="00F4658D" w:rsidRDefault="003D2A10"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Свеча, спички, стеклянная трубка, щипцы, предметное стекло, штатив с  пробирками</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Знаки химических элементов.</w:t>
            </w:r>
          </w:p>
        </w:tc>
        <w:tc>
          <w:tcPr>
            <w:tcW w:w="7087" w:type="dxa"/>
          </w:tcPr>
          <w:p w:rsidR="003D2A10" w:rsidRPr="00F4658D" w:rsidRDefault="003D2A10"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Химические формулы.</w:t>
            </w:r>
          </w:p>
        </w:tc>
        <w:tc>
          <w:tcPr>
            <w:tcW w:w="7087" w:type="dxa"/>
          </w:tcPr>
          <w:p w:rsidR="003D2A10" w:rsidRPr="00F4658D" w:rsidRDefault="003D2A10"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Вычисления по химическим формулам.</w:t>
            </w:r>
          </w:p>
        </w:tc>
        <w:tc>
          <w:tcPr>
            <w:tcW w:w="7087" w:type="dxa"/>
          </w:tcPr>
          <w:p w:rsidR="003D2A10" w:rsidRPr="00F4658D" w:rsidRDefault="003D2A10" w:rsidP="0034587A">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3D2A10" w:rsidRPr="00F4658D" w:rsidTr="00D16BE9">
        <w:tc>
          <w:tcPr>
            <w:tcW w:w="959"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eastAsia="Calibri" w:hAnsi="Times New Roman" w:cs="Times New Roman"/>
                <w:b/>
                <w:sz w:val="24"/>
                <w:szCs w:val="24"/>
              </w:rPr>
              <w:t>Атомы химических элементов.</w:t>
            </w:r>
            <w:r w:rsidR="00FC7735" w:rsidRPr="00F4658D">
              <w:rPr>
                <w:rFonts w:ascii="Times New Roman" w:eastAsia="Calibri" w:hAnsi="Times New Roman" w:cs="Times New Roman"/>
                <w:b/>
                <w:sz w:val="24"/>
                <w:szCs w:val="24"/>
              </w:rPr>
              <w:t xml:space="preserve"> 8</w:t>
            </w:r>
            <w:r w:rsidRPr="00F4658D">
              <w:rPr>
                <w:rFonts w:ascii="Times New Roman" w:eastAsia="Calibri" w:hAnsi="Times New Roman" w:cs="Times New Roman"/>
                <w:b/>
                <w:sz w:val="24"/>
                <w:szCs w:val="24"/>
              </w:rPr>
              <w:t xml:space="preserve"> часов.</w:t>
            </w:r>
          </w:p>
        </w:tc>
        <w:tc>
          <w:tcPr>
            <w:tcW w:w="7087" w:type="dxa"/>
          </w:tcPr>
          <w:p w:rsidR="003D2A10" w:rsidRPr="00F4658D" w:rsidRDefault="003D2A10" w:rsidP="0034587A">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Строение атома.</w:t>
            </w:r>
            <w:r w:rsidRPr="00F4658D">
              <w:rPr>
                <w:rFonts w:ascii="Times New Roman" w:hAnsi="Times New Roman" w:cs="Times New Roman"/>
                <w:sz w:val="24"/>
                <w:szCs w:val="24"/>
              </w:rPr>
              <w:t xml:space="preserve"> Изотопы.</w:t>
            </w:r>
          </w:p>
        </w:tc>
        <w:tc>
          <w:tcPr>
            <w:tcW w:w="7087" w:type="dxa"/>
          </w:tcPr>
          <w:p w:rsidR="00FC7735" w:rsidRPr="00F4658D" w:rsidRDefault="00FC7735"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модели атомов,</w:t>
            </w:r>
            <w:r w:rsidRPr="00F4658D">
              <w:rPr>
                <w:rFonts w:ascii="Times New Roman" w:hAnsi="Times New Roman" w:cs="Times New Roman"/>
                <w:sz w:val="24"/>
                <w:szCs w:val="24"/>
              </w:rPr>
              <w:t xml:space="preserve"> презентация «Изотопы»</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Строение электронных оболочек атомов.</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химических элементов, таблица «Электронные конфигурации атомов»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и строение атомов.</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Ионная связь.</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Таблица «Ионная связь», образцы веществ с ионной связью, модель кристаллической решетки пова</w:t>
            </w:r>
            <w:r w:rsidRPr="00F4658D">
              <w:rPr>
                <w:rFonts w:ascii="Times New Roman" w:eastAsia="Times New Roman" w:hAnsi="Times New Roman" w:cs="Times New Roman"/>
                <w:sz w:val="24"/>
                <w:szCs w:val="24"/>
              </w:rPr>
              <w:softHyphen/>
              <w:t>ренной соли</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Ковалентная неполярная химическая связь.</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Таблица «Ковалентная неполярная связь», модели веществ с ковалентной неполярной связью</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Ковалентная полярная химическая связь.</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Таблица «Ковалентная полярная связь», модели веществ с ковалентной полярной связью</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Металлическая химическая связь.</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Презентация «Типы химической связи»</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Контрольная работа по темам: Химические формулы. Строение атома.</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FC7735" w:rsidRPr="00F4658D" w:rsidTr="00D16BE9">
        <w:tc>
          <w:tcPr>
            <w:tcW w:w="959"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360"/>
              <w:jc w:val="center"/>
              <w:rPr>
                <w:rFonts w:ascii="Times New Roman" w:hAnsi="Times New Roman" w:cs="Times New Roman"/>
                <w:sz w:val="24"/>
                <w:szCs w:val="24"/>
              </w:rPr>
            </w:pPr>
          </w:p>
        </w:tc>
        <w:tc>
          <w:tcPr>
            <w:tcW w:w="992"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sz w:val="24"/>
                <w:szCs w:val="24"/>
              </w:rPr>
            </w:pPr>
            <w:r w:rsidRPr="00F4658D">
              <w:rPr>
                <w:rFonts w:ascii="Times New Roman" w:eastAsia="Calibri" w:hAnsi="Times New Roman" w:cs="Times New Roman"/>
                <w:b/>
                <w:sz w:val="24"/>
                <w:szCs w:val="24"/>
              </w:rPr>
              <w:t>Простые вещества. 6 часов.</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Металлы.</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Образцы веществ металлов, магнит, смесь железа с серой, стакан с водой, спиртовка, штатив с пробирками, </w:t>
            </w:r>
            <w:proofErr w:type="spellStart"/>
            <w:r w:rsidRPr="00F4658D">
              <w:rPr>
                <w:rFonts w:ascii="Times New Roman" w:eastAsia="Calibri" w:hAnsi="Times New Roman" w:cs="Times New Roman"/>
                <w:sz w:val="24"/>
                <w:szCs w:val="24"/>
              </w:rPr>
              <w:t>пробиркодержатель</w:t>
            </w:r>
            <w:proofErr w:type="spellEnd"/>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Неметаллы.</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Образцы веществ неметаллов, стакан с водой, спиртовка, штатив с пробирками, </w:t>
            </w:r>
            <w:proofErr w:type="spellStart"/>
            <w:r w:rsidRPr="00F4658D">
              <w:rPr>
                <w:rFonts w:ascii="Times New Roman" w:eastAsia="Calibri" w:hAnsi="Times New Roman" w:cs="Times New Roman"/>
                <w:sz w:val="24"/>
                <w:szCs w:val="24"/>
              </w:rPr>
              <w:t>пробиркодержатель</w:t>
            </w:r>
            <w:proofErr w:type="spellEnd"/>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Количество вещества.</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r w:rsidRPr="00F4658D">
              <w:rPr>
                <w:rFonts w:ascii="Times New Roman" w:eastAsia="Times New Roman" w:hAnsi="Times New Roman" w:cs="Times New Roman"/>
                <w:sz w:val="24"/>
                <w:szCs w:val="24"/>
              </w:rPr>
              <w:t>Различные соединения количеством вещест</w:t>
            </w:r>
            <w:r w:rsidRPr="00F4658D">
              <w:rPr>
                <w:rFonts w:ascii="Times New Roman" w:eastAsia="Times New Roman" w:hAnsi="Times New Roman" w:cs="Times New Roman"/>
                <w:sz w:val="24"/>
                <w:szCs w:val="24"/>
              </w:rPr>
              <w:softHyphen/>
              <w:t>ва 1 моль, презентация «Количество вещества»</w:t>
            </w:r>
          </w:p>
          <w:p w:rsidR="00FC7735" w:rsidRPr="00F4658D" w:rsidRDefault="00FC7735" w:rsidP="00FD291D">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Решение задач на определение количества вещества.</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r w:rsidRPr="00F4658D">
              <w:rPr>
                <w:rFonts w:ascii="Times New Roman" w:eastAsia="Times New Roman" w:hAnsi="Times New Roman" w:cs="Times New Roman"/>
                <w:sz w:val="24"/>
                <w:szCs w:val="24"/>
              </w:rPr>
              <w:t>Сборник задач</w:t>
            </w:r>
          </w:p>
          <w:p w:rsidR="00FC7735" w:rsidRPr="00F4658D" w:rsidRDefault="00FC7735" w:rsidP="00FD291D">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Молярный объем газов.</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hAnsi="Times New Roman" w:cs="Times New Roman"/>
                <w:sz w:val="24"/>
                <w:szCs w:val="24"/>
              </w:rPr>
              <w:t>Презентация «Молярный объем газов»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Решение задач на определение молярного объёма газов.</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r w:rsidRPr="00F4658D">
              <w:rPr>
                <w:rFonts w:ascii="Times New Roman" w:eastAsia="Times New Roman" w:hAnsi="Times New Roman" w:cs="Times New Roman"/>
                <w:sz w:val="24"/>
                <w:szCs w:val="24"/>
              </w:rPr>
              <w:t>Сборник задач</w:t>
            </w:r>
          </w:p>
          <w:p w:rsidR="00FC7735" w:rsidRPr="00F4658D" w:rsidRDefault="00FC7735" w:rsidP="00FD291D">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b/>
                <w:sz w:val="24"/>
                <w:szCs w:val="24"/>
              </w:rPr>
            </w:pPr>
            <w:r w:rsidRPr="00F4658D">
              <w:rPr>
                <w:rFonts w:ascii="Times New Roman" w:eastAsia="Calibri" w:hAnsi="Times New Roman" w:cs="Times New Roman"/>
                <w:b/>
                <w:sz w:val="24"/>
                <w:szCs w:val="24"/>
              </w:rPr>
              <w:t>Соединения химических элементов.</w:t>
            </w:r>
          </w:p>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eastAsia="Calibri" w:hAnsi="Times New Roman" w:cs="Times New Roman"/>
                <w:b/>
                <w:sz w:val="24"/>
                <w:szCs w:val="24"/>
              </w:rPr>
              <w:t>14 часов.</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Степень окисления.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химических элементов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Составление формул по степени окисления.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химических элементов, презентация «Бинарные соединения»</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Оксиды и водородные соединения.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оксидов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Основания.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оснований,</w:t>
            </w:r>
            <w:r w:rsidRPr="00F4658D">
              <w:rPr>
                <w:rFonts w:ascii="Times New Roman" w:eastAsia="Calibri" w:hAnsi="Times New Roman" w:cs="Times New Roman"/>
                <w:sz w:val="24"/>
                <w:szCs w:val="24"/>
                <w:shd w:val="clear" w:color="auto" w:fill="FFFFFF"/>
              </w:rPr>
              <w:t xml:space="preserve"> таблица «Растворимость кислот, оснований и солей в воде», штатив с пробирками, индикаторы, растворы гидроксидов натрия, кальция, аммония</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Кислоты.</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кислот,</w:t>
            </w:r>
            <w:r w:rsidRPr="00F4658D">
              <w:rPr>
                <w:rFonts w:ascii="Times New Roman" w:eastAsia="Calibri" w:hAnsi="Times New Roman" w:cs="Times New Roman"/>
                <w:sz w:val="24"/>
                <w:szCs w:val="24"/>
                <w:shd w:val="clear" w:color="auto" w:fill="FFFFFF"/>
              </w:rPr>
              <w:t xml:space="preserve"> таблица «Растворимость кислот, оснований и солей в воде», штатив с пробирками, индикаторы, растворы соляной, серной кислот</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Соли.</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солей</w:t>
            </w:r>
            <w:r w:rsidRPr="00F4658D">
              <w:rPr>
                <w:rFonts w:ascii="Times New Roman" w:eastAsia="Calibri" w:hAnsi="Times New Roman" w:cs="Times New Roman"/>
                <w:sz w:val="24"/>
                <w:szCs w:val="24"/>
                <w:shd w:val="clear" w:color="auto" w:fill="FFFFFF"/>
              </w:rPr>
              <w:t>, таблица «Растворимость кислот, оснований и солей в воде»,</w:t>
            </w:r>
            <w:r w:rsidRPr="00F4658D">
              <w:rPr>
                <w:rFonts w:ascii="Times New Roman" w:eastAsia="Calibri" w:hAnsi="Times New Roman" w:cs="Times New Roman"/>
                <w:sz w:val="24"/>
                <w:szCs w:val="24"/>
              </w:rPr>
              <w:t xml:space="preserve"> плакат «Важнейшие кислоты и их соли»</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Составление формул и номенклатура солей.</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hAnsi="Times New Roman" w:cs="Times New Roman"/>
                <w:sz w:val="24"/>
                <w:szCs w:val="24"/>
              </w:rPr>
              <w:t>Периодическая система химических элементов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Контрольная работа по теме: Простые вещества и соединения.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hAnsi="Times New Roman" w:cs="Times New Roman"/>
                <w:sz w:val="24"/>
                <w:szCs w:val="24"/>
              </w:rPr>
              <w:t>Периодическая система химических элементов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Кристаллические решётки.</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Коллекции веществ с разным агрегатным состоянием, модели кристаллических решёток</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5434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Чистые вещества и смеси. </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Образцы горных пород, лупы, штатив с пробирками, воронка, фильтр, смесь поваренной соли с песком, спиртовка, предметное стекло, </w:t>
            </w:r>
            <w:proofErr w:type="spellStart"/>
            <w:r w:rsidRPr="00F4658D">
              <w:rPr>
                <w:rFonts w:ascii="Times New Roman" w:eastAsia="Calibri" w:hAnsi="Times New Roman" w:cs="Times New Roman"/>
                <w:sz w:val="24"/>
                <w:szCs w:val="24"/>
              </w:rPr>
              <w:t>пробиркодержатель</w:t>
            </w:r>
            <w:proofErr w:type="spellEnd"/>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3 Анализ почвы и воды.</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Штатив с пробирками, почва, стакан с водой, воронка, фильтр, спиртовка,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предметное стекло. Стеклянная трубочка, коническая колба</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Массовая и объемная доля.</w:t>
            </w:r>
            <w:r w:rsidR="00543435" w:rsidRPr="00F4658D">
              <w:rPr>
                <w:rFonts w:ascii="Times New Roman" w:eastAsia="Calibri" w:hAnsi="Times New Roman" w:cs="Times New Roman"/>
                <w:sz w:val="24"/>
                <w:szCs w:val="24"/>
              </w:rPr>
              <w:t xml:space="preserve"> Инструктаж по технике безопасности.</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Презентация «Массовая и объемная доля»</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Расчеты, связанные с понятием «доля».</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Сборник задач</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4 Приготовление раствора.</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Коническая колба, стакан с водой, мерный цилиндр, весы с разновесами, кусочек сахара</w:t>
            </w:r>
          </w:p>
        </w:tc>
      </w:tr>
      <w:tr w:rsidR="00FC7735" w:rsidRPr="00F4658D" w:rsidTr="00D16BE9">
        <w:tc>
          <w:tcPr>
            <w:tcW w:w="959"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sz w:val="24"/>
                <w:szCs w:val="24"/>
              </w:rPr>
            </w:pPr>
            <w:r w:rsidRPr="00F4658D">
              <w:rPr>
                <w:rFonts w:ascii="Times New Roman" w:eastAsia="Calibri" w:hAnsi="Times New Roman" w:cs="Times New Roman"/>
                <w:b/>
                <w:sz w:val="24"/>
                <w:szCs w:val="24"/>
              </w:rPr>
              <w:t xml:space="preserve">Изменения, происходящие с веществами. </w:t>
            </w:r>
            <w:r w:rsidR="00061EC0" w:rsidRPr="00F4658D">
              <w:rPr>
                <w:rFonts w:ascii="Times New Roman" w:eastAsia="Calibri" w:hAnsi="Times New Roman" w:cs="Times New Roman"/>
                <w:b/>
                <w:sz w:val="24"/>
                <w:szCs w:val="24"/>
              </w:rPr>
              <w:t>12</w:t>
            </w:r>
            <w:r w:rsidR="00D16BE9">
              <w:rPr>
                <w:rFonts w:ascii="Times New Roman" w:eastAsia="Calibri" w:hAnsi="Times New Roman" w:cs="Times New Roman"/>
                <w:b/>
                <w:sz w:val="24"/>
                <w:szCs w:val="24"/>
              </w:rPr>
              <w:t xml:space="preserve"> ч</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Физические явления и химические реакции.</w:t>
            </w:r>
          </w:p>
        </w:tc>
        <w:tc>
          <w:tcPr>
            <w:tcW w:w="7087" w:type="dxa"/>
          </w:tcPr>
          <w:p w:rsidR="00FC7735" w:rsidRPr="00F4658D" w:rsidRDefault="00543435" w:rsidP="0034587A">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Презентация «Физические явления.  Химические реакции», спиртовка, стеклянная трубочка, штатив с пробирками, растворы серной кислоты, хлорида бария, лакмуса, гидроксида натрия, фенолфталеина</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Химические уравнения.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543435" w:rsidRPr="00F4658D" w:rsidTr="00D16BE9">
        <w:trPr>
          <w:trHeight w:val="288"/>
        </w:trPr>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Составление уравнений химических реакций.</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Расчеты по химическим уравнениям.</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Сборник задач</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Решение расчетных задач.</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Сборник задач</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Реакции разложения.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Видео опыты «Разложение оксида ртути», «Разложение гидроксида меди», «Разложение перманганата калия»</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Реакции соединения.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Спиртовка, медная проволока, видео опыты «Горение фосфора», «Горение серы»</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Реакции замещения.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соляная кислота, магний, сульфат меди, железо</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Реакции обмена.</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гидроксид натрия, сульфат меди, иодид натрия, нитрат свинца, карбонат натрия, азотная кислота</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5 Признаки химических реакций.</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спиртовка, медная проволока, серная кислота, оксид меди, мрамор, соляная кислота, лучинка, хлорид железа, роданид калия, карбонат натрия, хлорид кальция</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Типы химических реакций.</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Таблица «Типы химических реакций»</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Контрольная работа  по теме: </w:t>
            </w:r>
            <w:r w:rsidR="00061EC0" w:rsidRPr="00F4658D">
              <w:rPr>
                <w:rFonts w:ascii="Times New Roman" w:eastAsia="Calibri" w:hAnsi="Times New Roman" w:cs="Times New Roman"/>
                <w:sz w:val="24"/>
                <w:szCs w:val="24"/>
              </w:rPr>
              <w:t>Превращения веществ</w:t>
            </w:r>
            <w:r w:rsidRPr="00F4658D">
              <w:rPr>
                <w:rFonts w:ascii="Times New Roman" w:eastAsia="Calibri" w:hAnsi="Times New Roman" w:cs="Times New Roman"/>
                <w:sz w:val="24"/>
                <w:szCs w:val="24"/>
              </w:rPr>
              <w:t>.</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543435" w:rsidRPr="00F4658D" w:rsidTr="00D16BE9">
        <w:tc>
          <w:tcPr>
            <w:tcW w:w="959" w:type="dxa"/>
          </w:tcPr>
          <w:p w:rsidR="00543435" w:rsidRPr="00F4658D" w:rsidRDefault="00543435" w:rsidP="005434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D16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sz w:val="24"/>
                <w:szCs w:val="24"/>
              </w:rPr>
            </w:pPr>
            <w:r w:rsidRPr="00F4658D">
              <w:rPr>
                <w:rFonts w:ascii="Times New Roman" w:eastAsia="Calibri" w:hAnsi="Times New Roman" w:cs="Times New Roman"/>
                <w:b/>
                <w:sz w:val="24"/>
                <w:szCs w:val="24"/>
              </w:rPr>
              <w:t>Растворение. Растворы.</w:t>
            </w:r>
            <w:r w:rsidR="00D16BE9">
              <w:rPr>
                <w:rFonts w:ascii="Times New Roman" w:eastAsia="Calibri" w:hAnsi="Times New Roman" w:cs="Times New Roman"/>
                <w:b/>
                <w:sz w:val="24"/>
                <w:szCs w:val="24"/>
              </w:rPr>
              <w:t xml:space="preserve"> </w:t>
            </w:r>
            <w:r w:rsidRPr="00F4658D">
              <w:rPr>
                <w:rFonts w:ascii="Times New Roman" w:eastAsia="Calibri" w:hAnsi="Times New Roman" w:cs="Times New Roman"/>
                <w:b/>
                <w:sz w:val="24"/>
                <w:szCs w:val="24"/>
              </w:rPr>
              <w:t>Свойства растворов электролитов.</w:t>
            </w:r>
            <w:r w:rsidR="00D16BE9">
              <w:rPr>
                <w:rFonts w:ascii="Times New Roman" w:eastAsia="Calibri" w:hAnsi="Times New Roman" w:cs="Times New Roman"/>
                <w:b/>
                <w:sz w:val="24"/>
                <w:szCs w:val="24"/>
              </w:rPr>
              <w:t xml:space="preserve"> </w:t>
            </w:r>
            <w:r w:rsidRPr="00F4658D">
              <w:rPr>
                <w:rFonts w:ascii="Times New Roman" w:eastAsia="Calibri" w:hAnsi="Times New Roman" w:cs="Times New Roman"/>
                <w:b/>
                <w:sz w:val="24"/>
                <w:szCs w:val="24"/>
              </w:rPr>
              <w:t>15 часов.</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04.03</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FD291D"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Растворы</w:t>
            </w:r>
            <w:r w:rsidR="00543435" w:rsidRPr="00F4658D">
              <w:rPr>
                <w:rFonts w:ascii="Times New Roman" w:eastAsia="Calibri" w:hAnsi="Times New Roman" w:cs="Times New Roman"/>
                <w:sz w:val="24"/>
                <w:szCs w:val="24"/>
              </w:rPr>
              <w:t>.</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Стакан с водой, сульфат меди, сульфат кальция, иодид серебра, презентация «Растворимость веществ»</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05.03</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Электролитическая диссоциация.</w:t>
            </w:r>
          </w:p>
        </w:tc>
        <w:tc>
          <w:tcPr>
            <w:tcW w:w="7087" w:type="dxa"/>
          </w:tcPr>
          <w:p w:rsidR="00543435"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Таблица «Электролитическая диссоциация», д</w:t>
            </w:r>
            <w:r w:rsidR="00543435" w:rsidRPr="00F4658D">
              <w:rPr>
                <w:rFonts w:ascii="Times New Roman" w:eastAsia="Calibri" w:hAnsi="Times New Roman" w:cs="Times New Roman"/>
                <w:sz w:val="24"/>
                <w:szCs w:val="24"/>
              </w:rPr>
              <w:t>атчики для определения электропроводности, растворы воды, поваренной соли</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Ионные уравнения.</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Таблица «Растворимость кислот, оснований и солей в воде», штатив с пробирками, хлорид натрия, нитрат серебра, хлорид железа, гидроксид натрия, серная, азотная, соляная кислоты</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6  Условия протекания химических реакций.</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сульфат меди, хлорид калия, сульфат алюминия, гидроксид натрия, фосфат натрия, хлорид бария, карбонат и сульфит натрия, азотная кислота, фенолфталеин, соляная кислота, сульфат меди</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Кислоты, их классификация, свойства.</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кислот», штатив с пробирками,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спиртовка, гидроксид натрия, фенолфталеин, соляная кислота, оксид меди, серная кислота, магний, алюминий, медь</w:t>
            </w:r>
          </w:p>
        </w:tc>
      </w:tr>
      <w:tr w:rsidR="005D3BEF" w:rsidRPr="00F4658D" w:rsidTr="00D16BE9">
        <w:trPr>
          <w:trHeight w:val="820"/>
        </w:trPr>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Основания, их классификация, свойства.</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оснований», штатив с пробирками,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спиртовка, гидроксиды натрия и кальция, фенолфталеин, соляная кислота, хлорид меди</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Оксиды, их классификация, свойства.</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оксидов», штатив с пробирками, </w:t>
            </w:r>
            <w:proofErr w:type="spellStart"/>
            <w:proofErr w:type="gramStart"/>
            <w:r w:rsidRPr="00F4658D">
              <w:rPr>
                <w:rFonts w:ascii="Times New Roman" w:eastAsia="Calibri" w:hAnsi="Times New Roman" w:cs="Times New Roman"/>
                <w:sz w:val="24"/>
                <w:szCs w:val="24"/>
              </w:rPr>
              <w:t>пробиркодержатель,спиртовка</w:t>
            </w:r>
            <w:proofErr w:type="spellEnd"/>
            <w:proofErr w:type="gramEnd"/>
            <w:r w:rsidRPr="00F4658D">
              <w:rPr>
                <w:rFonts w:ascii="Times New Roman" w:eastAsia="Calibri" w:hAnsi="Times New Roman" w:cs="Times New Roman"/>
                <w:sz w:val="24"/>
                <w:szCs w:val="24"/>
              </w:rPr>
              <w:t>, оксиды меди и кальция, серная кислота, стакан с водой, фенолфталеин, известковая вода</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Соли, их классификация, свойства.</w:t>
            </w:r>
          </w:p>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солей», штатив с пробирками,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xml:space="preserve">, силикат, карбонат, нитрат натрия, азотная, серная и соляная кислоты, сульфат железа, гидроксид натрия, нитрат бария, сульфат аммония </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7 Ионные реакции.</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сульфаты натрия и калия, хлорид бария, нитрат серебра, сульфат магния, нитрат свинца</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Генетическая связь между классами  веществ.</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Схема «Классификация неорганических веществ»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8 Свойства кислот, оснований, оксидов и солей.</w:t>
            </w:r>
          </w:p>
        </w:tc>
        <w:tc>
          <w:tcPr>
            <w:tcW w:w="7087" w:type="dxa"/>
          </w:tcPr>
          <w:p w:rsidR="0076046C" w:rsidRPr="00F4658D" w:rsidRDefault="0076046C"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Штатив с пробирками, соляная кислота, нитрат серебра, серная кислота, хлорид бария, цинк, </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5D3BE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Окислительно-восстановительные реакции.</w:t>
            </w:r>
          </w:p>
        </w:tc>
        <w:tc>
          <w:tcPr>
            <w:tcW w:w="7087" w:type="dxa"/>
          </w:tcPr>
          <w:p w:rsidR="0076046C" w:rsidRPr="00F4658D" w:rsidRDefault="0076046C" w:rsidP="00C66061">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7604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Составление окислительно-восстановительных реакций.</w:t>
            </w:r>
          </w:p>
        </w:tc>
        <w:tc>
          <w:tcPr>
            <w:tcW w:w="7087" w:type="dxa"/>
          </w:tcPr>
          <w:p w:rsidR="0076046C" w:rsidRPr="00F4658D" w:rsidRDefault="0076046C" w:rsidP="00610F35">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9 Решение экспериментальных задач.</w:t>
            </w:r>
          </w:p>
        </w:tc>
        <w:tc>
          <w:tcPr>
            <w:tcW w:w="7087" w:type="dxa"/>
          </w:tcPr>
          <w:p w:rsidR="0076046C" w:rsidRPr="00F4658D" w:rsidRDefault="0076046C"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серная кислота, цинк, хлорид магния, гидроксид натрия, сульфат калия, карбонат натрия, нитрат цинка, фосфат калия, сульфит натрия</w:t>
            </w:r>
            <w:r w:rsidR="00061EC0" w:rsidRPr="00F4658D">
              <w:rPr>
                <w:rFonts w:ascii="Times New Roman" w:eastAsia="Calibri" w:hAnsi="Times New Roman" w:cs="Times New Roman"/>
                <w:sz w:val="24"/>
                <w:szCs w:val="24"/>
              </w:rPr>
              <w:t>, соляная кислота</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061EC0"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Контрольная работа по теме: Растворы.</w:t>
            </w:r>
          </w:p>
        </w:tc>
        <w:tc>
          <w:tcPr>
            <w:tcW w:w="7087" w:type="dxa"/>
          </w:tcPr>
          <w:p w:rsidR="0076046C" w:rsidRPr="00F4658D" w:rsidRDefault="00061EC0" w:rsidP="00FD291D">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Таблица «Растворимость кислот, оснований и солей в воде», периодическая система химических элементов</w:t>
            </w:r>
          </w:p>
        </w:tc>
      </w:tr>
      <w:tr w:rsidR="0076046C" w:rsidRPr="00F4658D" w:rsidTr="00D16BE9">
        <w:tc>
          <w:tcPr>
            <w:tcW w:w="959" w:type="dxa"/>
          </w:tcPr>
          <w:p w:rsidR="0076046C" w:rsidRPr="00F4658D" w:rsidRDefault="0076046C" w:rsidP="00610F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D16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b/>
                <w:sz w:val="24"/>
                <w:szCs w:val="24"/>
              </w:rPr>
            </w:pPr>
            <w:r w:rsidRPr="00F4658D">
              <w:rPr>
                <w:rFonts w:ascii="Times New Roman" w:eastAsia="Calibri" w:hAnsi="Times New Roman" w:cs="Times New Roman"/>
                <w:b/>
                <w:sz w:val="24"/>
                <w:szCs w:val="24"/>
              </w:rPr>
              <w:t xml:space="preserve">Повторение. </w:t>
            </w:r>
            <w:r w:rsidR="00D16BE9">
              <w:rPr>
                <w:rFonts w:ascii="Times New Roman" w:eastAsia="Calibri" w:hAnsi="Times New Roman" w:cs="Times New Roman"/>
                <w:b/>
                <w:sz w:val="24"/>
                <w:szCs w:val="24"/>
              </w:rPr>
              <w:t xml:space="preserve"> </w:t>
            </w:r>
            <w:r w:rsidR="00281F36">
              <w:rPr>
                <w:rFonts w:ascii="Times New Roman" w:eastAsia="Calibri" w:hAnsi="Times New Roman" w:cs="Times New Roman"/>
                <w:b/>
                <w:sz w:val="24"/>
                <w:szCs w:val="24"/>
              </w:rPr>
              <w:t>8 часов</w:t>
            </w:r>
            <w:r w:rsidRPr="00F4658D">
              <w:rPr>
                <w:rFonts w:ascii="Times New Roman" w:eastAsia="Calibri" w:hAnsi="Times New Roman" w:cs="Times New Roman"/>
                <w:b/>
                <w:sz w:val="24"/>
                <w:szCs w:val="24"/>
              </w:rPr>
              <w:t>.</w:t>
            </w:r>
          </w:p>
        </w:tc>
        <w:tc>
          <w:tcPr>
            <w:tcW w:w="7087" w:type="dxa"/>
          </w:tcPr>
          <w:p w:rsidR="0076046C" w:rsidRPr="00F4658D" w:rsidRDefault="0076046C" w:rsidP="0034587A">
            <w:pPr>
              <w:spacing w:after="0" w:line="240" w:lineRule="auto"/>
              <w:rPr>
                <w:rFonts w:ascii="Times New Roman" w:eastAsia="Calibri" w:hAnsi="Times New Roman" w:cs="Times New Roman"/>
                <w:sz w:val="24"/>
                <w:szCs w:val="24"/>
              </w:rPr>
            </w:pP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Строение веществ.</w:t>
            </w:r>
          </w:p>
        </w:tc>
        <w:tc>
          <w:tcPr>
            <w:tcW w:w="7087" w:type="dxa"/>
          </w:tcPr>
          <w:p w:rsidR="0076046C" w:rsidRPr="00F4658D" w:rsidRDefault="0076046C"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06.05</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Химические свойства веществ.</w:t>
            </w:r>
          </w:p>
        </w:tc>
        <w:tc>
          <w:tcPr>
            <w:tcW w:w="7087" w:type="dxa"/>
          </w:tcPr>
          <w:p w:rsidR="0076046C" w:rsidRPr="00F4658D" w:rsidRDefault="0076046C"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Схема «Типы химических реакций»</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07.05</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Способы получения и химические свойства веществ.</w:t>
            </w:r>
          </w:p>
        </w:tc>
        <w:tc>
          <w:tcPr>
            <w:tcW w:w="7087" w:type="dxa"/>
          </w:tcPr>
          <w:p w:rsidR="0076046C" w:rsidRPr="00F4658D" w:rsidRDefault="0076046C"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Схема «Генетическая связь веществ»</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Типы химических реакций.</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Таблица «Типы химических реакций»</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Ионные уравнения.</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Таблица «Растворимость кислот, оснований и солей в воде», штатив с пробирками, хлорид натрия, нитрат серебра, хлорид железа, гидроксид натрия, серная, азотная, соляная кислоты</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F4658D">
              <w:rPr>
                <w:rFonts w:ascii="Times New Roman" w:eastAsia="Calibri" w:hAnsi="Times New Roman" w:cs="Times New Roman"/>
                <w:sz w:val="24"/>
                <w:szCs w:val="24"/>
              </w:rPr>
              <w:t>Окислительно</w:t>
            </w:r>
            <w:proofErr w:type="spellEnd"/>
            <w:r w:rsidRPr="00F4658D">
              <w:rPr>
                <w:rFonts w:ascii="Times New Roman" w:eastAsia="Calibri" w:hAnsi="Times New Roman" w:cs="Times New Roman"/>
                <w:sz w:val="24"/>
                <w:szCs w:val="24"/>
              </w:rPr>
              <w:t>-восстановительные реакции.</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Генетическая связь между </w:t>
            </w:r>
            <w:proofErr w:type="gramStart"/>
            <w:r w:rsidRPr="00F4658D">
              <w:rPr>
                <w:rFonts w:ascii="Times New Roman" w:eastAsia="Calibri" w:hAnsi="Times New Roman" w:cs="Times New Roman"/>
                <w:sz w:val="24"/>
                <w:szCs w:val="24"/>
              </w:rPr>
              <w:t>классами  веществ</w:t>
            </w:r>
            <w:proofErr w:type="gramEnd"/>
            <w:r w:rsidRPr="00F4658D">
              <w:rPr>
                <w:rFonts w:ascii="Times New Roman" w:eastAsia="Calibri" w:hAnsi="Times New Roman" w:cs="Times New Roman"/>
                <w:sz w:val="24"/>
                <w:szCs w:val="24"/>
              </w:rPr>
              <w:t>.</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Схема «Классификация неорганических веществ»</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Значение химических знаний.</w:t>
            </w:r>
          </w:p>
        </w:tc>
        <w:tc>
          <w:tcPr>
            <w:tcW w:w="7087" w:type="dxa"/>
          </w:tcPr>
          <w:p w:rsidR="00A226F0" w:rsidRPr="00F4658D" w:rsidRDefault="00A226F0" w:rsidP="00A226F0">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Презентация «Химия – экспериментальная наука»</w:t>
            </w:r>
          </w:p>
        </w:tc>
      </w:tr>
    </w:tbl>
    <w:p w:rsidR="002613BA" w:rsidRPr="00F4658D" w:rsidRDefault="002613BA" w:rsidP="00D16BE9">
      <w:pPr>
        <w:spacing w:after="0" w:line="240" w:lineRule="auto"/>
        <w:rPr>
          <w:rFonts w:ascii="Times New Roman" w:eastAsia="Times New Roman" w:hAnsi="Times New Roman" w:cs="Times New Roman"/>
          <w:color w:val="000000"/>
          <w:sz w:val="24"/>
          <w:szCs w:val="24"/>
        </w:rPr>
      </w:pPr>
    </w:p>
    <w:sectPr w:rsidR="002613BA" w:rsidRPr="00F4658D" w:rsidSect="00821851">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47C2"/>
    <w:multiLevelType w:val="hybridMultilevel"/>
    <w:tmpl w:val="CA4EA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519CD"/>
    <w:multiLevelType w:val="multilevel"/>
    <w:tmpl w:val="F3EA1CC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32D01"/>
    <w:multiLevelType w:val="multilevel"/>
    <w:tmpl w:val="8BE0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21C6353"/>
    <w:multiLevelType w:val="multilevel"/>
    <w:tmpl w:val="6C7C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A69F4"/>
    <w:multiLevelType w:val="multilevel"/>
    <w:tmpl w:val="F334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9435E"/>
    <w:multiLevelType w:val="singleLevel"/>
    <w:tmpl w:val="63AC19EE"/>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7">
    <w:nsid w:val="1BD037D3"/>
    <w:multiLevelType w:val="multilevel"/>
    <w:tmpl w:val="BA0A8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D61409"/>
    <w:multiLevelType w:val="multilevel"/>
    <w:tmpl w:val="BE1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786CF0"/>
    <w:multiLevelType w:val="hybridMultilevel"/>
    <w:tmpl w:val="5450D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B31815"/>
    <w:multiLevelType w:val="multilevel"/>
    <w:tmpl w:val="3984E7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BB256E"/>
    <w:multiLevelType w:val="multilevel"/>
    <w:tmpl w:val="284EB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1F143B"/>
    <w:multiLevelType w:val="hybridMultilevel"/>
    <w:tmpl w:val="9E664BF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31D38"/>
    <w:multiLevelType w:val="singleLevel"/>
    <w:tmpl w:val="473C4E2A"/>
    <w:lvl w:ilvl="0">
      <w:start w:val="2"/>
      <w:numFmt w:val="decimal"/>
      <w:lvlText w:val="%1)"/>
      <w:legacy w:legacy="1" w:legacySpace="0" w:legacyIndent="260"/>
      <w:lvlJc w:val="left"/>
      <w:pPr>
        <w:ind w:left="0" w:firstLine="0"/>
      </w:pPr>
      <w:rPr>
        <w:rFonts w:ascii="Times New Roman" w:hAnsi="Times New Roman" w:cs="Times New Roman" w:hint="default"/>
      </w:rPr>
    </w:lvl>
  </w:abstractNum>
  <w:abstractNum w:abstractNumId="14">
    <w:nsid w:val="2C422C94"/>
    <w:multiLevelType w:val="multilevel"/>
    <w:tmpl w:val="AF668F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E33EFF"/>
    <w:multiLevelType w:val="multilevel"/>
    <w:tmpl w:val="FBBCF57A"/>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upp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upp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upperLetter"/>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upp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en-US"/>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6">
    <w:nsid w:val="2DC06969"/>
    <w:multiLevelType w:val="multilevel"/>
    <w:tmpl w:val="5CF6B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D440F3"/>
    <w:multiLevelType w:val="multilevel"/>
    <w:tmpl w:val="C2F243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DA5E37"/>
    <w:multiLevelType w:val="multilevel"/>
    <w:tmpl w:val="651A3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DF63ED"/>
    <w:multiLevelType w:val="multilevel"/>
    <w:tmpl w:val="9ED6F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FE573A"/>
    <w:multiLevelType w:val="multilevel"/>
    <w:tmpl w:val="20722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F30668"/>
    <w:multiLevelType w:val="hybridMultilevel"/>
    <w:tmpl w:val="EC58944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796E30"/>
    <w:multiLevelType w:val="multilevel"/>
    <w:tmpl w:val="0C649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CE306F"/>
    <w:multiLevelType w:val="multilevel"/>
    <w:tmpl w:val="81D4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9072F7"/>
    <w:multiLevelType w:val="multilevel"/>
    <w:tmpl w:val="9CCE3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C65AEC"/>
    <w:multiLevelType w:val="hybridMultilevel"/>
    <w:tmpl w:val="A42CC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BA4153"/>
    <w:multiLevelType w:val="multilevel"/>
    <w:tmpl w:val="923C9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EE660B"/>
    <w:multiLevelType w:val="hybridMultilevel"/>
    <w:tmpl w:val="9E2441F0"/>
    <w:lvl w:ilvl="0" w:tplc="FE1E68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0E33E7"/>
    <w:multiLevelType w:val="hybridMultilevel"/>
    <w:tmpl w:val="CD889A56"/>
    <w:lvl w:ilvl="0" w:tplc="500A16E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63426E3"/>
    <w:multiLevelType w:val="multilevel"/>
    <w:tmpl w:val="0AF26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6F55F2"/>
    <w:multiLevelType w:val="multilevel"/>
    <w:tmpl w:val="E4925F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6717AB"/>
    <w:multiLevelType w:val="hybridMultilevel"/>
    <w:tmpl w:val="5944DFE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FF5CE7"/>
    <w:multiLevelType w:val="multilevel"/>
    <w:tmpl w:val="A20E9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032879"/>
    <w:multiLevelType w:val="multilevel"/>
    <w:tmpl w:val="C96AA6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upp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34">
    <w:nsid w:val="7E206BE6"/>
    <w:multiLevelType w:val="hybridMultilevel"/>
    <w:tmpl w:val="B1DA6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E8B5CB2"/>
    <w:multiLevelType w:val="hybridMultilevel"/>
    <w:tmpl w:val="66CC104A"/>
    <w:lvl w:ilvl="0" w:tplc="4462D740">
      <w:start w:val="17"/>
      <w:numFmt w:val="decimal"/>
      <w:lvlText w:val="%1."/>
      <w:lvlJc w:val="left"/>
      <w:pPr>
        <w:ind w:left="928"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E9A1DC5"/>
    <w:multiLevelType w:val="singleLevel"/>
    <w:tmpl w:val="9ABCA624"/>
    <w:lvl w:ilvl="0">
      <w:start w:val="1"/>
      <w:numFmt w:val="decimal"/>
      <w:lvlText w:val="%1)"/>
      <w:legacy w:legacy="1" w:legacySpace="0" w:legacyIndent="245"/>
      <w:lvlJc w:val="left"/>
      <w:pPr>
        <w:ind w:left="0" w:firstLine="0"/>
      </w:pPr>
      <w:rPr>
        <w:rFonts w:ascii="Times New Roman" w:hAnsi="Times New Roman" w:cs="Times New Roman" w:hint="default"/>
      </w:rPr>
    </w:lvl>
  </w:abstractNum>
  <w:num w:numId="1">
    <w:abstractNumId w:val="3"/>
  </w:num>
  <w:num w:numId="2">
    <w:abstractNumId w:val="14"/>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
  </w:num>
  <w:num w:numId="7">
    <w:abstractNumId w:val="4"/>
  </w:num>
  <w:num w:numId="8">
    <w:abstractNumId w:val="23"/>
  </w:num>
  <w:num w:numId="9">
    <w:abstractNumId w:val="16"/>
  </w:num>
  <w:num w:numId="10">
    <w:abstractNumId w:val="32"/>
  </w:num>
  <w:num w:numId="11">
    <w:abstractNumId w:val="29"/>
  </w:num>
  <w:num w:numId="12">
    <w:abstractNumId w:val="22"/>
  </w:num>
  <w:num w:numId="13">
    <w:abstractNumId w:val="5"/>
  </w:num>
  <w:num w:numId="14">
    <w:abstractNumId w:val="30"/>
  </w:num>
  <w:num w:numId="15">
    <w:abstractNumId w:val="20"/>
  </w:num>
  <w:num w:numId="16">
    <w:abstractNumId w:val="10"/>
  </w:num>
  <w:num w:numId="17">
    <w:abstractNumId w:val="17"/>
  </w:num>
  <w:num w:numId="18">
    <w:abstractNumId w:val="2"/>
  </w:num>
  <w:num w:numId="19">
    <w:abstractNumId w:val="11"/>
  </w:num>
  <w:num w:numId="20">
    <w:abstractNumId w:val="24"/>
  </w:num>
  <w:num w:numId="21">
    <w:abstractNumId w:val="19"/>
  </w:num>
  <w:num w:numId="22">
    <w:abstractNumId w:val="18"/>
  </w:num>
  <w:num w:numId="23">
    <w:abstractNumId w:val="15"/>
  </w:num>
  <w:num w:numId="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2"/>
    </w:lvlOverride>
  </w:num>
  <w:num w:numId="29">
    <w:abstractNumId w:val="36"/>
  </w:num>
  <w:num w:numId="30">
    <w:abstractNumId w:val="36"/>
    <w:lvlOverride w:ilvl="0">
      <w:startOverride w:val="1"/>
    </w:lvlOverride>
  </w:num>
  <w:num w:numId="31">
    <w:abstractNumId w:val="36"/>
    <w:lvlOverride w:ilvl="0">
      <w:lvl w:ilvl="0">
        <w:start w:val="1"/>
        <w:numFmt w:val="decimal"/>
        <w:lvlText w:val="%1)"/>
        <w:legacy w:legacy="1" w:legacySpace="0" w:legacyIndent="246"/>
        <w:lvlJc w:val="left"/>
        <w:pPr>
          <w:ind w:left="0" w:firstLine="0"/>
        </w:pPr>
        <w:rPr>
          <w:rFonts w:ascii="Times New Roman" w:hAnsi="Times New Roman" w:cs="Times New Roman" w:hint="default"/>
        </w:rPr>
      </w:lvl>
    </w:lvlOverride>
  </w:num>
  <w:num w:numId="32">
    <w:abstractNumId w:val="6"/>
  </w:num>
  <w:num w:numId="33">
    <w:abstractNumId w:val="6"/>
    <w:lvlOverride w:ilvl="0">
      <w:startOverride w:val="1"/>
    </w:lvlOverride>
  </w:num>
  <w:num w:numId="34">
    <w:abstractNumId w:val="26"/>
  </w:num>
  <w:num w:numId="35">
    <w:abstractNumId w:val="7"/>
  </w:num>
  <w:num w:numId="36">
    <w:abstractNumId w:val="8"/>
  </w:num>
  <w:num w:numId="37">
    <w:abstractNumId w:val="21"/>
  </w:num>
  <w:num w:numId="38">
    <w:abstractNumId w:val="12"/>
  </w:num>
  <w:num w:numId="39">
    <w:abstractNumId w:val="31"/>
  </w:num>
  <w:num w:numId="40">
    <w:abstractNumId w:val="27"/>
  </w:num>
  <w:num w:numId="41">
    <w:abstractNumId w:val="25"/>
  </w:num>
  <w:num w:numId="42">
    <w:abstractNumId w:val="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4E"/>
    <w:rsid w:val="0002028C"/>
    <w:rsid w:val="00024E42"/>
    <w:rsid w:val="0003776E"/>
    <w:rsid w:val="00061EC0"/>
    <w:rsid w:val="00086C8B"/>
    <w:rsid w:val="00087270"/>
    <w:rsid w:val="000A24D7"/>
    <w:rsid w:val="000C4A06"/>
    <w:rsid w:val="000D5992"/>
    <w:rsid w:val="00104AFF"/>
    <w:rsid w:val="00107F4D"/>
    <w:rsid w:val="0014105F"/>
    <w:rsid w:val="00150C9F"/>
    <w:rsid w:val="0015266E"/>
    <w:rsid w:val="001546EE"/>
    <w:rsid w:val="00154EF1"/>
    <w:rsid w:val="00182387"/>
    <w:rsid w:val="001A3B9F"/>
    <w:rsid w:val="001A427C"/>
    <w:rsid w:val="001B415D"/>
    <w:rsid w:val="001D4B46"/>
    <w:rsid w:val="001D67B3"/>
    <w:rsid w:val="002572AD"/>
    <w:rsid w:val="002613BA"/>
    <w:rsid w:val="00281F36"/>
    <w:rsid w:val="00294678"/>
    <w:rsid w:val="002B4DFA"/>
    <w:rsid w:val="002C46A9"/>
    <w:rsid w:val="002C7A9F"/>
    <w:rsid w:val="0034587A"/>
    <w:rsid w:val="003769AB"/>
    <w:rsid w:val="003D2A10"/>
    <w:rsid w:val="003E3AC8"/>
    <w:rsid w:val="00426B28"/>
    <w:rsid w:val="00427313"/>
    <w:rsid w:val="00466397"/>
    <w:rsid w:val="00543435"/>
    <w:rsid w:val="005518D3"/>
    <w:rsid w:val="00582A4E"/>
    <w:rsid w:val="005C0572"/>
    <w:rsid w:val="005D3BEF"/>
    <w:rsid w:val="00610F35"/>
    <w:rsid w:val="00613238"/>
    <w:rsid w:val="006259EB"/>
    <w:rsid w:val="00667EA0"/>
    <w:rsid w:val="006706AE"/>
    <w:rsid w:val="00671A61"/>
    <w:rsid w:val="00683A4C"/>
    <w:rsid w:val="006B5F65"/>
    <w:rsid w:val="006D20D8"/>
    <w:rsid w:val="006E7604"/>
    <w:rsid w:val="00726956"/>
    <w:rsid w:val="0076046C"/>
    <w:rsid w:val="007860DD"/>
    <w:rsid w:val="0079274E"/>
    <w:rsid w:val="007E50BA"/>
    <w:rsid w:val="007F05A0"/>
    <w:rsid w:val="00800E16"/>
    <w:rsid w:val="00813C57"/>
    <w:rsid w:val="00821851"/>
    <w:rsid w:val="00863158"/>
    <w:rsid w:val="0089475D"/>
    <w:rsid w:val="008A5F64"/>
    <w:rsid w:val="008B320C"/>
    <w:rsid w:val="008B5444"/>
    <w:rsid w:val="009645F6"/>
    <w:rsid w:val="009C5005"/>
    <w:rsid w:val="009F74D8"/>
    <w:rsid w:val="00A117C6"/>
    <w:rsid w:val="00A226F0"/>
    <w:rsid w:val="00A7375D"/>
    <w:rsid w:val="00AD0334"/>
    <w:rsid w:val="00AE0A12"/>
    <w:rsid w:val="00B20335"/>
    <w:rsid w:val="00B44686"/>
    <w:rsid w:val="00B8354A"/>
    <w:rsid w:val="00BE3117"/>
    <w:rsid w:val="00BF2151"/>
    <w:rsid w:val="00C04BFD"/>
    <w:rsid w:val="00C21CC0"/>
    <w:rsid w:val="00C66061"/>
    <w:rsid w:val="00C86DEA"/>
    <w:rsid w:val="00D16BE9"/>
    <w:rsid w:val="00D760F9"/>
    <w:rsid w:val="00DB13CA"/>
    <w:rsid w:val="00DB5CFC"/>
    <w:rsid w:val="00E503E7"/>
    <w:rsid w:val="00E839AC"/>
    <w:rsid w:val="00EA6AFA"/>
    <w:rsid w:val="00ED2835"/>
    <w:rsid w:val="00EE551F"/>
    <w:rsid w:val="00F1201B"/>
    <w:rsid w:val="00F25468"/>
    <w:rsid w:val="00F256A1"/>
    <w:rsid w:val="00F25C32"/>
    <w:rsid w:val="00F4658D"/>
    <w:rsid w:val="00F54162"/>
    <w:rsid w:val="00FC150B"/>
    <w:rsid w:val="00FC197E"/>
    <w:rsid w:val="00FC7735"/>
    <w:rsid w:val="00FD2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CA1A9-25EA-4946-89D1-012001D6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274E"/>
  </w:style>
  <w:style w:type="paragraph" w:styleId="a3">
    <w:name w:val="Normal (Web)"/>
    <w:basedOn w:val="a"/>
    <w:uiPriority w:val="99"/>
    <w:rsid w:val="007927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Основной текст10"/>
    <w:basedOn w:val="a"/>
    <w:uiPriority w:val="99"/>
    <w:rsid w:val="0079274E"/>
    <w:pPr>
      <w:shd w:val="clear" w:color="auto" w:fill="FFFFFF"/>
      <w:spacing w:after="0" w:line="250" w:lineRule="exact"/>
      <w:ind w:hanging="2140"/>
      <w:jc w:val="both"/>
    </w:pPr>
    <w:rPr>
      <w:rFonts w:ascii="Times New Roman" w:eastAsia="Times New Roman" w:hAnsi="Times New Roman" w:cs="Times New Roman"/>
      <w:sz w:val="19"/>
      <w:szCs w:val="19"/>
    </w:rPr>
  </w:style>
  <w:style w:type="character" w:customStyle="1" w:styleId="2">
    <w:name w:val="Основной текст2"/>
    <w:uiPriority w:val="99"/>
    <w:rsid w:val="0079274E"/>
    <w:rPr>
      <w:rFonts w:ascii="Times New Roman" w:hAnsi="Times New Roman" w:cs="Times New Roman"/>
      <w:spacing w:val="0"/>
      <w:sz w:val="19"/>
      <w:szCs w:val="19"/>
      <w:shd w:val="clear" w:color="auto" w:fill="FFFFFF"/>
      <w:lang w:bidi="ar-SA"/>
    </w:rPr>
  </w:style>
  <w:style w:type="character" w:customStyle="1" w:styleId="3">
    <w:name w:val="Основной текст3"/>
    <w:uiPriority w:val="99"/>
    <w:rsid w:val="0079274E"/>
    <w:rPr>
      <w:rFonts w:ascii="Times New Roman" w:hAnsi="Times New Roman" w:cs="Times New Roman"/>
      <w:spacing w:val="0"/>
      <w:sz w:val="19"/>
      <w:szCs w:val="19"/>
      <w:shd w:val="clear" w:color="auto" w:fill="FFFFFF"/>
      <w:lang w:bidi="ar-SA"/>
    </w:rPr>
  </w:style>
  <w:style w:type="character" w:customStyle="1" w:styleId="30">
    <w:name w:val="Основной текст (3)"/>
    <w:uiPriority w:val="99"/>
    <w:rsid w:val="0079274E"/>
    <w:rPr>
      <w:spacing w:val="0"/>
      <w:sz w:val="18"/>
      <w:szCs w:val="18"/>
    </w:rPr>
  </w:style>
  <w:style w:type="character" w:customStyle="1" w:styleId="a4">
    <w:name w:val="Основной текст + Курсив"/>
    <w:uiPriority w:val="99"/>
    <w:rsid w:val="0079274E"/>
    <w:rPr>
      <w:rFonts w:ascii="Times New Roman" w:hAnsi="Times New Roman" w:cs="Times New Roman"/>
      <w:i/>
      <w:iCs/>
      <w:spacing w:val="0"/>
      <w:sz w:val="19"/>
      <w:szCs w:val="19"/>
      <w:shd w:val="clear" w:color="auto" w:fill="FFFFFF"/>
      <w:lang w:bidi="ar-SA"/>
    </w:rPr>
  </w:style>
  <w:style w:type="character" w:customStyle="1" w:styleId="5">
    <w:name w:val="Основной текст5"/>
    <w:uiPriority w:val="99"/>
    <w:rsid w:val="0079274E"/>
    <w:rPr>
      <w:rFonts w:ascii="Times New Roman" w:hAnsi="Times New Roman" w:cs="Times New Roman"/>
      <w:spacing w:val="0"/>
      <w:sz w:val="19"/>
      <w:szCs w:val="19"/>
      <w:shd w:val="clear" w:color="auto" w:fill="FFFFFF"/>
      <w:lang w:bidi="ar-SA"/>
    </w:rPr>
  </w:style>
  <w:style w:type="character" w:customStyle="1" w:styleId="4">
    <w:name w:val="Основной текст4"/>
    <w:uiPriority w:val="99"/>
    <w:rsid w:val="0079274E"/>
    <w:rPr>
      <w:rFonts w:ascii="Times New Roman" w:hAnsi="Times New Roman" w:cs="Times New Roman"/>
      <w:spacing w:val="0"/>
      <w:sz w:val="19"/>
      <w:szCs w:val="19"/>
      <w:shd w:val="clear" w:color="auto" w:fill="FFFFFF"/>
      <w:lang w:bidi="ar-SA"/>
    </w:rPr>
  </w:style>
  <w:style w:type="character" w:customStyle="1" w:styleId="6">
    <w:name w:val="Основной текст6"/>
    <w:uiPriority w:val="99"/>
    <w:rsid w:val="0079274E"/>
    <w:rPr>
      <w:rFonts w:ascii="Times New Roman" w:hAnsi="Times New Roman" w:cs="Times New Roman"/>
      <w:spacing w:val="0"/>
      <w:sz w:val="19"/>
      <w:szCs w:val="19"/>
      <w:shd w:val="clear" w:color="auto" w:fill="FFFFFF"/>
      <w:lang w:bidi="ar-SA"/>
    </w:rPr>
  </w:style>
  <w:style w:type="character" w:customStyle="1" w:styleId="7">
    <w:name w:val="Основной текст7"/>
    <w:uiPriority w:val="99"/>
    <w:rsid w:val="0079274E"/>
    <w:rPr>
      <w:rFonts w:ascii="Times New Roman" w:hAnsi="Times New Roman" w:cs="Times New Roman"/>
      <w:spacing w:val="0"/>
      <w:sz w:val="19"/>
      <w:szCs w:val="19"/>
      <w:shd w:val="clear" w:color="auto" w:fill="FFFFFF"/>
      <w:lang w:bidi="ar-SA"/>
    </w:rPr>
  </w:style>
  <w:style w:type="character" w:customStyle="1" w:styleId="8">
    <w:name w:val="Основной текст8"/>
    <w:uiPriority w:val="99"/>
    <w:rsid w:val="0079274E"/>
    <w:rPr>
      <w:rFonts w:ascii="Times New Roman" w:hAnsi="Times New Roman" w:cs="Times New Roman"/>
      <w:spacing w:val="0"/>
      <w:sz w:val="19"/>
      <w:szCs w:val="19"/>
      <w:shd w:val="clear" w:color="auto" w:fill="FFFFFF"/>
      <w:lang w:bidi="ar-SA"/>
    </w:rPr>
  </w:style>
  <w:style w:type="character" w:customStyle="1" w:styleId="10pt">
    <w:name w:val="Основной текст + 10 pt"/>
    <w:rsid w:val="0079274E"/>
    <w:rPr>
      <w:rFonts w:ascii="Arial" w:eastAsia="Arial" w:hAnsi="Arial" w:cs="Arial"/>
      <w:b w:val="0"/>
      <w:bCs w:val="0"/>
      <w:i w:val="0"/>
      <w:iCs w:val="0"/>
      <w:smallCaps w:val="0"/>
      <w:strike w:val="0"/>
      <w:spacing w:val="0"/>
      <w:sz w:val="20"/>
      <w:szCs w:val="20"/>
      <w:shd w:val="clear" w:color="auto" w:fill="FFFFFF"/>
    </w:rPr>
  </w:style>
  <w:style w:type="paragraph" w:styleId="a5">
    <w:name w:val="List Paragraph"/>
    <w:basedOn w:val="a"/>
    <w:link w:val="a6"/>
    <w:uiPriority w:val="34"/>
    <w:qFormat/>
    <w:rsid w:val="0079274E"/>
    <w:pPr>
      <w:ind w:left="720"/>
      <w:contextualSpacing/>
    </w:pPr>
    <w:rPr>
      <w:rFonts w:ascii="Calibri" w:eastAsia="Calibri" w:hAnsi="Calibri" w:cs="Times New Roman"/>
    </w:rPr>
  </w:style>
  <w:style w:type="character" w:customStyle="1" w:styleId="Batang">
    <w:name w:val="Основной текст + Batang"/>
    <w:aliases w:val="9 pt,Интервал 0 pt,Основной текст + Arial Unicode MS,Полужирный2,Основной текст + Tahoma1,8 pt3,Заголовок №3 + MS Reference Sans Serif"/>
    <w:rsid w:val="0079274E"/>
    <w:rPr>
      <w:rFonts w:ascii="Batang" w:eastAsia="Batang" w:hAnsi="Batang" w:cs="Batang" w:hint="eastAsia"/>
      <w:b w:val="0"/>
      <w:bCs w:val="0"/>
      <w:i w:val="0"/>
      <w:iCs w:val="0"/>
      <w:smallCaps w:val="0"/>
      <w:strike w:val="0"/>
      <w:dstrike w:val="0"/>
      <w:spacing w:val="-10"/>
      <w:sz w:val="18"/>
      <w:szCs w:val="18"/>
      <w:u w:val="none"/>
      <w:effect w:val="none"/>
      <w:shd w:val="clear" w:color="auto" w:fill="FFFFFF"/>
      <w:lang w:bidi="ar-SA"/>
    </w:rPr>
  </w:style>
  <w:style w:type="character" w:customStyle="1" w:styleId="7ArialUnicodeMS">
    <w:name w:val="Основной текст (7) + Arial Unicode MS"/>
    <w:aliases w:val="9 pt2,Полужирный1,Не курсив"/>
    <w:uiPriority w:val="99"/>
    <w:rsid w:val="0079274E"/>
    <w:rPr>
      <w:rFonts w:ascii="Arial Unicode MS" w:eastAsia="Arial Unicode MS" w:hAnsi="Arial Unicode MS" w:cs="Arial Unicode MS"/>
      <w:b/>
      <w:bCs/>
      <w:i/>
      <w:iCs/>
      <w:spacing w:val="0"/>
      <w:sz w:val="18"/>
      <w:szCs w:val="18"/>
      <w:shd w:val="clear" w:color="auto" w:fill="FFFFFF"/>
      <w:lang w:bidi="ar-SA"/>
    </w:rPr>
  </w:style>
  <w:style w:type="numbering" w:customStyle="1" w:styleId="20">
    <w:name w:val="Нет списка2"/>
    <w:next w:val="a2"/>
    <w:semiHidden/>
    <w:unhideWhenUsed/>
    <w:rsid w:val="000A24D7"/>
  </w:style>
  <w:style w:type="character" w:styleId="a7">
    <w:name w:val="Hyperlink"/>
    <w:basedOn w:val="a0"/>
    <w:rsid w:val="000A24D7"/>
    <w:rPr>
      <w:color w:val="0000FF"/>
      <w:u w:val="single"/>
    </w:rPr>
  </w:style>
  <w:style w:type="character" w:styleId="a8">
    <w:name w:val="FollowedHyperlink"/>
    <w:basedOn w:val="a0"/>
    <w:rsid w:val="000A24D7"/>
    <w:rPr>
      <w:color w:val="800080"/>
      <w:u w:val="single"/>
    </w:rPr>
  </w:style>
  <w:style w:type="paragraph" w:styleId="HTML">
    <w:name w:val="HTML Address"/>
    <w:basedOn w:val="a"/>
    <w:link w:val="HTML0"/>
    <w:rsid w:val="000A24D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0A24D7"/>
    <w:rPr>
      <w:rFonts w:ascii="Times New Roman" w:eastAsia="Times New Roman" w:hAnsi="Times New Roman" w:cs="Times New Roman"/>
      <w:i/>
      <w:iCs/>
      <w:sz w:val="24"/>
      <w:szCs w:val="24"/>
      <w:lang w:eastAsia="ru-RU"/>
    </w:rPr>
  </w:style>
  <w:style w:type="character" w:customStyle="1" w:styleId="21">
    <w:name w:val="Основной текст (2)_"/>
    <w:basedOn w:val="a0"/>
    <w:link w:val="22"/>
    <w:locked/>
    <w:rsid w:val="000A24D7"/>
    <w:rPr>
      <w:shd w:val="clear" w:color="auto" w:fill="FFFFFF"/>
    </w:rPr>
  </w:style>
  <w:style w:type="paragraph" w:customStyle="1" w:styleId="22">
    <w:name w:val="Основной текст (2)"/>
    <w:basedOn w:val="a"/>
    <w:link w:val="21"/>
    <w:rsid w:val="000A24D7"/>
    <w:pPr>
      <w:shd w:val="clear" w:color="auto" w:fill="FFFFFF"/>
      <w:spacing w:after="0" w:line="221" w:lineRule="exact"/>
      <w:jc w:val="both"/>
    </w:pPr>
    <w:rPr>
      <w:shd w:val="clear" w:color="auto" w:fill="FFFFFF"/>
    </w:rPr>
  </w:style>
  <w:style w:type="character" w:customStyle="1" w:styleId="a9">
    <w:name w:val="Основной текст_"/>
    <w:basedOn w:val="a0"/>
    <w:link w:val="11"/>
    <w:locked/>
    <w:rsid w:val="000A24D7"/>
    <w:rPr>
      <w:shd w:val="clear" w:color="auto" w:fill="FFFFFF"/>
    </w:rPr>
  </w:style>
  <w:style w:type="paragraph" w:customStyle="1" w:styleId="11">
    <w:name w:val="Основной текст1"/>
    <w:basedOn w:val="a"/>
    <w:link w:val="a9"/>
    <w:rsid w:val="000A24D7"/>
    <w:pPr>
      <w:shd w:val="clear" w:color="auto" w:fill="FFFFFF"/>
      <w:spacing w:after="0" w:line="221" w:lineRule="exact"/>
      <w:jc w:val="both"/>
    </w:pPr>
    <w:rPr>
      <w:shd w:val="clear" w:color="auto" w:fill="FFFFFF"/>
    </w:rPr>
  </w:style>
  <w:style w:type="character" w:customStyle="1" w:styleId="12">
    <w:name w:val="Заголовок №1_"/>
    <w:basedOn w:val="a0"/>
    <w:link w:val="13"/>
    <w:locked/>
    <w:rsid w:val="000A24D7"/>
    <w:rPr>
      <w:shd w:val="clear" w:color="auto" w:fill="FFFFFF"/>
    </w:rPr>
  </w:style>
  <w:style w:type="paragraph" w:customStyle="1" w:styleId="13">
    <w:name w:val="Заголовок №1"/>
    <w:basedOn w:val="a"/>
    <w:link w:val="12"/>
    <w:rsid w:val="000A24D7"/>
    <w:pPr>
      <w:shd w:val="clear" w:color="auto" w:fill="FFFFFF"/>
      <w:spacing w:before="180" w:after="180" w:line="0" w:lineRule="atLeast"/>
      <w:jc w:val="both"/>
      <w:outlineLvl w:val="0"/>
    </w:pPr>
    <w:rPr>
      <w:shd w:val="clear" w:color="auto" w:fill="FFFFFF"/>
    </w:rPr>
  </w:style>
  <w:style w:type="character" w:customStyle="1" w:styleId="70">
    <w:name w:val="Основной текст (7)_"/>
    <w:basedOn w:val="a0"/>
    <w:link w:val="71"/>
    <w:locked/>
    <w:rsid w:val="000A24D7"/>
    <w:rPr>
      <w:shd w:val="clear" w:color="auto" w:fill="FFFFFF"/>
    </w:rPr>
  </w:style>
  <w:style w:type="paragraph" w:customStyle="1" w:styleId="71">
    <w:name w:val="Основной текст (7)"/>
    <w:basedOn w:val="a"/>
    <w:link w:val="70"/>
    <w:rsid w:val="000A24D7"/>
    <w:pPr>
      <w:shd w:val="clear" w:color="auto" w:fill="FFFFFF"/>
      <w:spacing w:before="240" w:after="60" w:line="0" w:lineRule="atLeast"/>
      <w:jc w:val="both"/>
    </w:pPr>
    <w:rPr>
      <w:shd w:val="clear" w:color="auto" w:fill="FFFFFF"/>
    </w:rPr>
  </w:style>
  <w:style w:type="character" w:customStyle="1" w:styleId="100">
    <w:name w:val="Основной текст + 10"/>
    <w:aliases w:val="5 pt,Основной текст (2) + 11,Не полужирный"/>
    <w:basedOn w:val="a0"/>
    <w:rsid w:val="000A24D7"/>
    <w:rPr>
      <w:b w:val="0"/>
      <w:bCs w:val="0"/>
      <w:i w:val="0"/>
      <w:iCs w:val="0"/>
      <w:smallCaps w:val="0"/>
      <w:strike w:val="0"/>
      <w:dstrike w:val="0"/>
      <w:spacing w:val="30"/>
      <w:sz w:val="21"/>
      <w:szCs w:val="21"/>
      <w:u w:val="none"/>
      <w:effect w:val="none"/>
      <w:shd w:val="clear" w:color="auto" w:fill="FFFFFF"/>
      <w:lang w:bidi="ar-SA"/>
    </w:rPr>
  </w:style>
  <w:style w:type="character" w:customStyle="1" w:styleId="8pt">
    <w:name w:val="Основной текст + 8 pt"/>
    <w:aliases w:val="Полужирный"/>
    <w:basedOn w:val="a9"/>
    <w:rsid w:val="000A24D7"/>
    <w:rPr>
      <w:b/>
      <w:bCs/>
      <w:i w:val="0"/>
      <w:iCs w:val="0"/>
      <w:smallCaps w:val="0"/>
      <w:strike w:val="0"/>
      <w:dstrike w:val="0"/>
      <w:spacing w:val="0"/>
      <w:sz w:val="16"/>
      <w:szCs w:val="16"/>
      <w:u w:val="none"/>
      <w:effect w:val="none"/>
      <w:shd w:val="clear" w:color="auto" w:fill="FFFFFF"/>
    </w:rPr>
  </w:style>
  <w:style w:type="paragraph" w:styleId="aa">
    <w:name w:val="Balloon Text"/>
    <w:basedOn w:val="a"/>
    <w:link w:val="ab"/>
    <w:uiPriority w:val="99"/>
    <w:semiHidden/>
    <w:unhideWhenUsed/>
    <w:rsid w:val="008218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1851"/>
    <w:rPr>
      <w:rFonts w:ascii="Tahoma" w:hAnsi="Tahoma" w:cs="Tahoma"/>
      <w:sz w:val="16"/>
      <w:szCs w:val="16"/>
    </w:rPr>
  </w:style>
  <w:style w:type="paragraph" w:styleId="ac">
    <w:name w:val="Body Text Indent"/>
    <w:basedOn w:val="a"/>
    <w:link w:val="ad"/>
    <w:uiPriority w:val="99"/>
    <w:rsid w:val="002572AD"/>
    <w:pPr>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2572AD"/>
    <w:rPr>
      <w:rFonts w:ascii="Times New Roman" w:eastAsia="Times New Roman" w:hAnsi="Times New Roman" w:cs="Times New Roman"/>
      <w:sz w:val="24"/>
      <w:szCs w:val="24"/>
      <w:lang w:eastAsia="ru-RU"/>
    </w:rPr>
  </w:style>
  <w:style w:type="table" w:customStyle="1" w:styleId="710">
    <w:name w:val="Сетка таблицы7 столбцов1"/>
    <w:basedOn w:val="a1"/>
    <w:next w:val="ae"/>
    <w:uiPriority w:val="59"/>
    <w:rsid w:val="00107F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aliases w:val="Сетка таблицы7 столбцов"/>
    <w:basedOn w:val="a1"/>
    <w:uiPriority w:val="59"/>
    <w:rsid w:val="00107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F05A0"/>
  </w:style>
  <w:style w:type="character" w:customStyle="1" w:styleId="a6">
    <w:name w:val="Абзац списка Знак"/>
    <w:link w:val="a5"/>
    <w:uiPriority w:val="34"/>
    <w:locked/>
    <w:rsid w:val="000202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1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2353-FDF1-4C24-91DA-2284D9AC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6160</Words>
  <Characters>35118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Школа</cp:lastModifiedBy>
  <cp:revision>5</cp:revision>
  <cp:lastPrinted>2018-09-04T11:57:00Z</cp:lastPrinted>
  <dcterms:created xsi:type="dcterms:W3CDTF">2019-09-15T11:55:00Z</dcterms:created>
  <dcterms:modified xsi:type="dcterms:W3CDTF">2019-09-23T17:42:00Z</dcterms:modified>
</cp:coreProperties>
</file>