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0A" w:rsidRDefault="00FF150A" w:rsidP="00FF150A">
      <w:pPr>
        <w:pStyle w:val="20"/>
        <w:numPr>
          <w:ilvl w:val="0"/>
          <w:numId w:val="1"/>
        </w:numPr>
        <w:shd w:val="clear" w:color="auto" w:fill="auto"/>
        <w:tabs>
          <w:tab w:val="left" w:pos="-1560"/>
        </w:tabs>
        <w:spacing w:line="360" w:lineRule="auto"/>
        <w:ind w:left="-1531"/>
        <w:rPr>
          <w:color w:val="000000"/>
          <w:sz w:val="28"/>
          <w:szCs w:val="28"/>
          <w:lang w:eastAsia="ru-RU" w:bidi="ru-RU"/>
        </w:rPr>
        <w:sectPr w:rsidR="00FF150A" w:rsidSect="00E91349">
          <w:pgSz w:w="11900" w:h="16840"/>
          <w:pgMar w:top="1134" w:right="850" w:bottom="1134" w:left="1701" w:header="0" w:footer="3" w:gutter="0"/>
          <w:cols w:space="720"/>
          <w:docGrid w:linePitch="299"/>
        </w:sectPr>
      </w:pPr>
      <w:bookmarkStart w:id="0" w:name="_GoBack"/>
      <w:bookmarkEnd w:id="0"/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B0A76C6" wp14:editId="3B7B5E26">
            <wp:extent cx="7123814" cy="9113083"/>
            <wp:effectExtent l="0" t="0" r="1270" b="0"/>
            <wp:docPr id="1" name="Рисунок 1" descr="D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194" cy="911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49" w:rsidRDefault="00D204D6" w:rsidP="00FF150A">
      <w:pPr>
        <w:pStyle w:val="20"/>
        <w:numPr>
          <w:ilvl w:val="0"/>
          <w:numId w:val="1"/>
        </w:numPr>
        <w:shd w:val="clear" w:color="auto" w:fill="auto"/>
        <w:tabs>
          <w:tab w:val="left" w:pos="-1560"/>
        </w:tabs>
        <w:spacing w:line="360" w:lineRule="auto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lastRenderedPageBreak/>
        <w:t>Законом Российской Федерации от 25.09.1993 № 5242-1 «О праве граждан Российской Федерации на свободу передвижения, выбора места пребывания и жительства в пределах Российской Федерации»;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Федеральным законом от 17 января 1992 г. № 2202-1 «О прокуратуре Росс</w:t>
      </w:r>
      <w:r w:rsidRPr="00E91349">
        <w:rPr>
          <w:rStyle w:val="2Candara"/>
          <w:rFonts w:ascii="Times New Roman" w:eastAsia="Candara" w:hAnsi="Times New Roman" w:cs="Times New Roman"/>
          <w:b w:val="0"/>
          <w:sz w:val="28"/>
          <w:szCs w:val="28"/>
        </w:rPr>
        <w:t>ийской</w:t>
      </w:r>
      <w:r w:rsidRPr="00E91349">
        <w:rPr>
          <w:color w:val="000000"/>
          <w:sz w:val="28"/>
          <w:szCs w:val="28"/>
          <w:lang w:eastAsia="ru-RU" w:bidi="ru-RU"/>
        </w:rPr>
        <w:t xml:space="preserve"> Федерации»;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Законом Российской Федерации от 26 июня 1992 г. 3132-1 «О статусе судей в Российской Федерации»;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Федеральным законом от 28 декабря 2010 г. № 403-ФЗ «О Следственном комитете Российской Федерации»;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Федеральным законом от 27 мая 1998 г. № 76-ФЗ «О статусе военнослужащих»;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Федеральным законом от 07 февраля 2011 г. № З-ФЗ «О полиции»;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Постановлением Правительства Российской Федерации от 17.07.1995года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</w:t>
      </w:r>
      <w:r w:rsidR="00BC644C">
        <w:rPr>
          <w:color w:val="000000"/>
          <w:sz w:val="28"/>
          <w:szCs w:val="28"/>
          <w:lang w:eastAsia="ru-RU" w:bidi="ru-RU"/>
        </w:rPr>
        <w:t>в пределах Российской Федерации</w:t>
      </w:r>
      <w:r w:rsidRPr="00E91349">
        <w:rPr>
          <w:color w:val="000000"/>
          <w:sz w:val="28"/>
          <w:szCs w:val="28"/>
          <w:lang w:eastAsia="ru-RU" w:bidi="ru-RU"/>
        </w:rPr>
        <w:t>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Приказом Федеральной миграционной службы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Федерации»;</w:t>
      </w:r>
    </w:p>
    <w:p w:rsidR="00D204D6" w:rsidRPr="00E91349" w:rsidRDefault="00D204D6" w:rsidP="00E91349">
      <w:pPr>
        <w:pStyle w:val="20"/>
        <w:numPr>
          <w:ilvl w:val="0"/>
          <w:numId w:val="1"/>
        </w:numPr>
        <w:shd w:val="clear" w:color="auto" w:fill="auto"/>
        <w:tabs>
          <w:tab w:val="left" w:pos="1354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Письма Министерства Просвещения Российской Федерации от 04.12.2019г. № 04-1375 «Об изучении языков в организациях, осуществляющих образовательную деятельность»;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b/>
          <w:color w:val="000000"/>
          <w:sz w:val="28"/>
          <w:szCs w:val="28"/>
          <w:lang w:eastAsia="ru-RU" w:bidi="ru-RU"/>
        </w:rPr>
        <w:t xml:space="preserve">. </w:t>
      </w:r>
      <w:r w:rsidRPr="00E91349">
        <w:rPr>
          <w:color w:val="000000"/>
          <w:sz w:val="28"/>
          <w:szCs w:val="28"/>
          <w:lang w:eastAsia="ru-RU" w:bidi="ru-RU"/>
        </w:rPr>
        <w:t xml:space="preserve">Приказом Министерства Просвещения Российской Федерации от 02 </w:t>
      </w:r>
      <w:r w:rsidRPr="00E91349">
        <w:rPr>
          <w:color w:val="000000"/>
          <w:sz w:val="28"/>
          <w:szCs w:val="28"/>
          <w:lang w:eastAsia="ru-RU" w:bidi="ru-RU"/>
        </w:rPr>
        <w:lastRenderedPageBreak/>
        <w:t>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D204D6" w:rsidRPr="00E91349" w:rsidRDefault="00D204D6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04D6" w:rsidRPr="00E91349" w:rsidRDefault="00D204D6" w:rsidP="00E91349">
      <w:pPr>
        <w:pStyle w:val="20"/>
        <w:numPr>
          <w:ilvl w:val="0"/>
          <w:numId w:val="2"/>
        </w:numPr>
        <w:shd w:val="clear" w:color="auto" w:fill="auto"/>
        <w:tabs>
          <w:tab w:val="left" w:pos="3003"/>
        </w:tabs>
        <w:spacing w:line="360" w:lineRule="auto"/>
        <w:ind w:left="0" w:firstLine="851"/>
        <w:rPr>
          <w:b/>
          <w:sz w:val="28"/>
          <w:szCs w:val="28"/>
        </w:rPr>
      </w:pPr>
      <w:r w:rsidRPr="00E91349">
        <w:rPr>
          <w:b/>
          <w:color w:val="000000"/>
          <w:sz w:val="28"/>
          <w:szCs w:val="28"/>
          <w:lang w:eastAsia="ru-RU" w:bidi="ru-RU"/>
        </w:rPr>
        <w:t>Общие правила приема в школу</w:t>
      </w:r>
    </w:p>
    <w:p w:rsidR="00D204D6" w:rsidRPr="00E91349" w:rsidRDefault="00D204D6" w:rsidP="00E91349">
      <w:pPr>
        <w:pStyle w:val="20"/>
        <w:shd w:val="clear" w:color="auto" w:fill="auto"/>
        <w:tabs>
          <w:tab w:val="left" w:pos="3003"/>
        </w:tabs>
        <w:spacing w:line="360" w:lineRule="auto"/>
        <w:ind w:firstLine="851"/>
        <w:rPr>
          <w:sz w:val="28"/>
          <w:szCs w:val="28"/>
        </w:rPr>
      </w:pP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2. Правила приема граждан на обучение по основным общеобразовательным программам общего образования обеспечивают прием в Школу граждан, имеющих право на получение общего образования соответствующего уровня (далее - закрепленные лица). Прием в школу осуществляется в течение всего учебного года при наличии свободных мест.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148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Прием на обучение в Школу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143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В Школу, в первую очередь, принимаются дети, проживающие на территории, закрепленной соответствующими органами местного самоуправления за Школой (далее - закрепленная территория).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162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D204D6" w:rsidRPr="00E91349" w:rsidRDefault="00D54EA2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Для закрепленных л</w:t>
      </w:r>
      <w:r w:rsidR="00D204D6" w:rsidRPr="00E91349">
        <w:rPr>
          <w:color w:val="000000"/>
          <w:sz w:val="28"/>
          <w:szCs w:val="28"/>
          <w:lang w:eastAsia="ru-RU" w:bidi="ru-RU"/>
        </w:rPr>
        <w:t>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</w:t>
      </w:r>
      <w:r w:rsidR="00BC644C">
        <w:rPr>
          <w:color w:val="000000"/>
          <w:sz w:val="28"/>
          <w:szCs w:val="28"/>
          <w:lang w:eastAsia="ru-RU" w:bidi="ru-RU"/>
        </w:rPr>
        <w:t>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lastRenderedPageBreak/>
        <w:t>Факт регистрации по месту жительства (пребывания) закрепленных лиц, не достигших четырнадцати лет, подтверждается свидетельством о регистрации по месту жительства (свидетельства по месту пребывания).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Закреплённым лицам может быть отказано в приеме только по причине отсутствия свободных мест.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158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Лица, признанные беженцами, и прибывшие с ним члены их семей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проживания, при наличии временной регистрации.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законом от 25.07.2002 г. № 115-ФЗ «О правовом положении иностранных граждан в Российской Федерации».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Не проживающим на данной территории детям может быть отказано в приеме только по причине отсутствия свободных мест.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</w:t>
      </w:r>
      <w:r w:rsidRPr="00E91349">
        <w:rPr>
          <w:rStyle w:val="20pt"/>
          <w:sz w:val="28"/>
          <w:szCs w:val="28"/>
        </w:rPr>
        <w:t xml:space="preserve">места </w:t>
      </w:r>
      <w:r w:rsidRPr="00E91349">
        <w:rPr>
          <w:color w:val="000000"/>
          <w:sz w:val="28"/>
          <w:szCs w:val="28"/>
          <w:lang w:eastAsia="ru-RU" w:bidi="ru-RU"/>
        </w:rPr>
        <w:t>в Школе в соответствии с законодательством Российской Федерации и нормативными правовыми актами субъектов Российской Федерации (Приложение №1).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162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Школа обязана ознакомить родителей (законных представителей) обучающихся с Уставом Шкоды, лицензией на осуществление образовательной деятельности, со свидетельством о государственной </w:t>
      </w:r>
      <w:r w:rsidR="00BC644C" w:rsidRPr="00E91349">
        <w:rPr>
          <w:color w:val="000000"/>
          <w:sz w:val="28"/>
          <w:szCs w:val="28"/>
          <w:lang w:eastAsia="ru-RU" w:bidi="ru-RU"/>
        </w:rPr>
        <w:t>аккредитации</w:t>
      </w:r>
      <w:r w:rsidRPr="00E91349">
        <w:rPr>
          <w:color w:val="000000"/>
          <w:sz w:val="28"/>
          <w:szCs w:val="28"/>
          <w:lang w:eastAsia="ru-RU" w:bidi="ru-RU"/>
        </w:rPr>
        <w:t xml:space="preserve">, распорядительным актом о закрепленной территории, гарантирующим прием всех закрепленных лиц и соблюдение санитарных </w:t>
      </w:r>
      <w:r w:rsidRPr="00E91349">
        <w:rPr>
          <w:color w:val="000000"/>
          <w:sz w:val="28"/>
          <w:szCs w:val="28"/>
          <w:lang w:eastAsia="ru-RU" w:bidi="ru-RU"/>
        </w:rPr>
        <w:lastRenderedPageBreak/>
        <w:t>норм и правил, с образовательной программой, другими документами, регламентирующими организацию и осуществление образовательной деятельности, права и обязанности учащихся. Копии указанных документов размещаются на информационном стенде и в сети Интернет на официальном сайте Школы</w:t>
      </w:r>
    </w:p>
    <w:p w:rsidR="00D204D6" w:rsidRPr="00E91349" w:rsidRDefault="00D204D6" w:rsidP="00E91349">
      <w:pPr>
        <w:pStyle w:val="20"/>
        <w:numPr>
          <w:ilvl w:val="1"/>
          <w:numId w:val="3"/>
        </w:numPr>
        <w:shd w:val="clear" w:color="auto" w:fill="auto"/>
        <w:tabs>
          <w:tab w:val="left" w:pos="1211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Прием в Школу осуществляется без вступительных испытаний.</w:t>
      </w:r>
    </w:p>
    <w:p w:rsidR="00D204D6" w:rsidRPr="00E91349" w:rsidRDefault="00D204D6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04D6" w:rsidRPr="00E91349" w:rsidRDefault="00D204D6" w:rsidP="00E91349">
      <w:pPr>
        <w:pStyle w:val="20"/>
        <w:shd w:val="clear" w:color="auto" w:fill="auto"/>
        <w:tabs>
          <w:tab w:val="left" w:pos="3350"/>
        </w:tabs>
        <w:spacing w:line="360" w:lineRule="auto"/>
        <w:ind w:firstLine="851"/>
        <w:rPr>
          <w:b/>
          <w:sz w:val="28"/>
          <w:szCs w:val="28"/>
        </w:rPr>
      </w:pPr>
      <w:r w:rsidRPr="00E91349">
        <w:rPr>
          <w:b/>
          <w:color w:val="000000"/>
          <w:sz w:val="28"/>
          <w:szCs w:val="28"/>
          <w:lang w:eastAsia="ru-RU" w:bidi="ru-RU"/>
        </w:rPr>
        <w:t>3. Порядок приема в 1-е классы.</w:t>
      </w:r>
    </w:p>
    <w:p w:rsidR="00D204D6" w:rsidRPr="00E91349" w:rsidRDefault="00D204D6" w:rsidP="00E91349">
      <w:pPr>
        <w:pStyle w:val="20"/>
        <w:shd w:val="clear" w:color="auto" w:fill="auto"/>
        <w:tabs>
          <w:tab w:val="left" w:pos="490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3.1. Для обучения по программам начального общего образования в первый класс принимаются дети, которые к началу обучения достигнут возраста шесть дет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</w:t>
      </w:r>
      <w:r w:rsidRPr="00E91349">
        <w:rPr>
          <w:sz w:val="28"/>
          <w:szCs w:val="28"/>
        </w:rPr>
        <w:t xml:space="preserve"> у</w:t>
      </w:r>
      <w:r w:rsidRPr="00E91349">
        <w:rPr>
          <w:color w:val="000000"/>
          <w:sz w:val="28"/>
          <w:szCs w:val="28"/>
          <w:lang w:eastAsia="ru-RU" w:bidi="ru-RU"/>
        </w:rPr>
        <w:t>чредителя в установленном им порядке.</w:t>
      </w:r>
    </w:p>
    <w:p w:rsidR="00D204D6" w:rsidRPr="00E91349" w:rsidRDefault="00D204D6" w:rsidP="00E91349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Прием заявлений в первый класс Школы для детей, проживающих на </w:t>
      </w:r>
      <w:r w:rsidRPr="00E91349">
        <w:rPr>
          <w:rStyle w:val="212pt"/>
          <w:sz w:val="28"/>
          <w:szCs w:val="28"/>
        </w:rPr>
        <w:t xml:space="preserve">закрепленной </w:t>
      </w:r>
      <w:r w:rsidRPr="00E91349">
        <w:rPr>
          <w:color w:val="000000"/>
          <w:sz w:val="28"/>
          <w:szCs w:val="28"/>
          <w:lang w:eastAsia="ru-RU" w:bidi="ru-RU"/>
        </w:rPr>
        <w:t>территории, а так же для детей, указанных в Приложении 1 к настоящему Положению, начинается 01 апреля и завершается 30 июня текущего года.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При этом преимущественное право на зачисление при прочих равных условиях имеют дети, проживающие на закрепленной территории, проживающие в одной семье и имеющие общее место жительства, чьи братья и (или) сестры обучаются в Шкоде.</w:t>
      </w:r>
    </w:p>
    <w:p w:rsidR="00D204D6" w:rsidRPr="00E91349" w:rsidRDefault="00D204D6" w:rsidP="00E91349">
      <w:pPr>
        <w:pStyle w:val="20"/>
        <w:shd w:val="clear" w:color="auto" w:fill="auto"/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>Для преимущественного зачисления ребенка, проживающего на закрепленной территории, чьи братья и (или) сестры обучаются в Школе, родители (законные представители) отражают в заявлении ФИО старшего ребенка и класс, в котором он обучается, а также предоставляют документы, подтверждающие общую регистрацию детей по месту жительства или по месту пребывания, иные документы, подтверждающие совместное проживание детей.</w:t>
      </w:r>
    </w:p>
    <w:p w:rsidR="00D204D6" w:rsidRPr="00E91349" w:rsidRDefault="00D204D6" w:rsidP="00E91349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line="360" w:lineRule="auto"/>
        <w:ind w:firstLine="851"/>
        <w:rPr>
          <w:sz w:val="28"/>
          <w:szCs w:val="28"/>
        </w:rPr>
      </w:pPr>
      <w:r w:rsidRPr="00E91349">
        <w:rPr>
          <w:color w:val="000000"/>
          <w:sz w:val="28"/>
          <w:szCs w:val="28"/>
          <w:lang w:eastAsia="ru-RU" w:bidi="ru-RU"/>
        </w:rPr>
        <w:t xml:space="preserve">Для детей, не зарегистрированных на закрепленной территории, </w:t>
      </w:r>
      <w:r w:rsidRPr="00E91349">
        <w:rPr>
          <w:color w:val="000000"/>
          <w:sz w:val="28"/>
          <w:szCs w:val="28"/>
          <w:lang w:eastAsia="ru-RU" w:bidi="ru-RU"/>
        </w:rPr>
        <w:lastRenderedPageBreak/>
        <w:t>прием заявлений в первый класс начинается с 6 июля текущего года до момента заполнения свободных мест,  но не позднее 5 сентября текущего года.</w:t>
      </w:r>
    </w:p>
    <w:p w:rsidR="00D204D6" w:rsidRPr="0083789E" w:rsidRDefault="00D204D6" w:rsidP="0083789E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t xml:space="preserve">В случаях, если школа закончила прием всех детей; указанных в пункте 3.2. настоящих </w:t>
      </w:r>
      <w:r w:rsidRPr="0083789E">
        <w:rPr>
          <w:rStyle w:val="210pt"/>
          <w:rFonts w:eastAsia="Segoe UI"/>
          <w:sz w:val="28"/>
          <w:szCs w:val="28"/>
        </w:rPr>
        <w:t xml:space="preserve">Правил, </w:t>
      </w:r>
      <w:r w:rsidRPr="0083789E">
        <w:rPr>
          <w:color w:val="000000"/>
          <w:sz w:val="28"/>
          <w:szCs w:val="28"/>
          <w:lang w:eastAsia="ru-RU" w:bidi="ru-RU"/>
        </w:rPr>
        <w:t xml:space="preserve">прием </w:t>
      </w:r>
      <w:r w:rsidRPr="0083789E">
        <w:rPr>
          <w:rStyle w:val="210pt"/>
          <w:rFonts w:eastAsia="Segoe UI"/>
          <w:sz w:val="28"/>
          <w:szCs w:val="28"/>
        </w:rPr>
        <w:t xml:space="preserve">в </w:t>
      </w:r>
      <w:r w:rsidRPr="0083789E">
        <w:rPr>
          <w:color w:val="000000"/>
          <w:sz w:val="28"/>
          <w:szCs w:val="28"/>
          <w:lang w:eastAsia="ru-RU" w:bidi="ru-RU"/>
        </w:rPr>
        <w:t xml:space="preserve">первый </w:t>
      </w:r>
      <w:r w:rsidRPr="0083789E">
        <w:rPr>
          <w:rStyle w:val="210pt"/>
          <w:rFonts w:eastAsia="Segoe UI"/>
          <w:sz w:val="28"/>
          <w:szCs w:val="28"/>
        </w:rPr>
        <w:t xml:space="preserve">класс </w:t>
      </w:r>
      <w:r w:rsidRPr="0083789E">
        <w:rPr>
          <w:color w:val="000000"/>
          <w:sz w:val="28"/>
          <w:szCs w:val="28"/>
          <w:lang w:eastAsia="ru-RU" w:bidi="ru-RU"/>
        </w:rPr>
        <w:t xml:space="preserve">детей, не проживающих на закрепленной территории, может </w:t>
      </w:r>
      <w:r w:rsidRPr="0083789E">
        <w:rPr>
          <w:rStyle w:val="210pt"/>
          <w:rFonts w:eastAsia="Segoe UI"/>
          <w:sz w:val="28"/>
          <w:szCs w:val="28"/>
        </w:rPr>
        <w:t xml:space="preserve">быть </w:t>
      </w:r>
      <w:r w:rsidRPr="0083789E">
        <w:rPr>
          <w:color w:val="000000"/>
          <w:sz w:val="28"/>
          <w:szCs w:val="28"/>
          <w:lang w:eastAsia="ru-RU" w:bidi="ru-RU"/>
        </w:rPr>
        <w:t>начат ранее 6 июля текущего года.</w:t>
      </w:r>
    </w:p>
    <w:p w:rsidR="00D204D6" w:rsidRPr="0083789E" w:rsidRDefault="00D204D6" w:rsidP="0083789E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Шкоде в соответствии с законодательством </w:t>
      </w:r>
      <w:r w:rsidRPr="0083789E">
        <w:rPr>
          <w:rStyle w:val="2Candara"/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Pr="0083789E">
        <w:rPr>
          <w:color w:val="000000"/>
          <w:sz w:val="28"/>
          <w:szCs w:val="28"/>
          <w:lang w:eastAsia="ru-RU" w:bidi="ru-RU"/>
        </w:rPr>
        <w:t>Федерации и нормативными правовыми актами субъектов Российской Федерации, а также проживающие в одной семье и имеющие общее место жительства дети, чьи братья и (иди) сестры уже обучаются в Школе.</w:t>
      </w:r>
    </w:p>
    <w:p w:rsidR="00D204D6" w:rsidRPr="0083789E" w:rsidRDefault="00D204D6" w:rsidP="0083789E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t>Для преимущественного зачисления ребенка, не проживающего на закрепленной территории, чьи братья и (или) сестры обучаются в Школе, родители (законные представители) отражают в заявлении ФИО старшего</w:t>
      </w:r>
      <w:r w:rsidR="00BC644C" w:rsidRPr="0083789E">
        <w:rPr>
          <w:color w:val="000000"/>
          <w:sz w:val="28"/>
          <w:szCs w:val="28"/>
          <w:lang w:eastAsia="ru-RU" w:bidi="ru-RU"/>
        </w:rPr>
        <w:t xml:space="preserve"> ребенка и класс, в котором он </w:t>
      </w:r>
      <w:r w:rsidRPr="0083789E">
        <w:rPr>
          <w:color w:val="000000"/>
          <w:sz w:val="28"/>
          <w:szCs w:val="28"/>
          <w:lang w:eastAsia="ru-RU" w:bidi="ru-RU"/>
        </w:rPr>
        <w:t xml:space="preserve">обучается, а также предоставляют документы, подтверждающие общую регистрацию детей по месту жительства </w:t>
      </w:r>
      <w:proofErr w:type="gramStart"/>
      <w:r w:rsidRPr="0083789E">
        <w:rPr>
          <w:color w:val="000000"/>
          <w:sz w:val="28"/>
          <w:szCs w:val="28"/>
          <w:lang w:eastAsia="ru-RU" w:bidi="ru-RU"/>
        </w:rPr>
        <w:t>или</w:t>
      </w:r>
      <w:proofErr w:type="gramEnd"/>
      <w:r w:rsidRPr="0083789E">
        <w:rPr>
          <w:color w:val="000000"/>
          <w:sz w:val="28"/>
          <w:szCs w:val="28"/>
          <w:lang w:eastAsia="ru-RU" w:bidi="ru-RU"/>
        </w:rPr>
        <w:t xml:space="preserve"> но месту пребывания иные документы, подтверждающие совместное проживание детей.</w:t>
      </w:r>
    </w:p>
    <w:p w:rsidR="00D204D6" w:rsidRPr="0083789E" w:rsidRDefault="00D204D6" w:rsidP="0083789E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t>Прием заявлений на зачисление на обучение по образовательной программе начального общего образования ведется в течение учебного года при наличии свободных мест.</w:t>
      </w:r>
    </w:p>
    <w:p w:rsidR="00D204D6" w:rsidRPr="0083789E" w:rsidRDefault="00D204D6" w:rsidP="0083789E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t>Прием граждан в Школу осуществляется по личному заявлению родителей</w:t>
      </w:r>
      <w:r w:rsidR="00BC644C" w:rsidRPr="0083789E">
        <w:rPr>
          <w:color w:val="000000"/>
          <w:sz w:val="28"/>
          <w:szCs w:val="28"/>
          <w:lang w:eastAsia="ru-RU" w:bidi="ru-RU"/>
        </w:rPr>
        <w:t xml:space="preserve"> </w:t>
      </w:r>
      <w:r w:rsidRPr="0083789E">
        <w:rPr>
          <w:color w:val="000000"/>
          <w:sz w:val="28"/>
          <w:szCs w:val="28"/>
          <w:lang w:eastAsia="ru-RU" w:bidi="ru-RU"/>
        </w:rPr>
        <w:t>(законных представителей) ребенка при предъявлении оригинала документа,</w:t>
      </w:r>
      <w:r w:rsidR="00BC644C" w:rsidRPr="0083789E">
        <w:rPr>
          <w:color w:val="000000"/>
          <w:sz w:val="28"/>
          <w:szCs w:val="28"/>
          <w:lang w:eastAsia="ru-RU" w:bidi="ru-RU"/>
        </w:rPr>
        <w:t xml:space="preserve"> </w:t>
      </w:r>
      <w:r w:rsidRPr="0083789E">
        <w:rPr>
          <w:color w:val="000000"/>
          <w:sz w:val="28"/>
          <w:szCs w:val="28"/>
          <w:lang w:eastAsia="ru-RU" w:bidi="ru-RU"/>
        </w:rPr>
        <w:t>удостоверяющего личность родителя (законного представителя), либо оригинала документа,</w:t>
      </w:r>
      <w:r w:rsidRPr="0083789E">
        <w:rPr>
          <w:sz w:val="28"/>
          <w:szCs w:val="28"/>
        </w:rPr>
        <w:t xml:space="preserve"> удосто</w:t>
      </w:r>
      <w:r w:rsidRPr="0083789E">
        <w:rPr>
          <w:color w:val="000000"/>
          <w:sz w:val="28"/>
          <w:szCs w:val="28"/>
          <w:lang w:eastAsia="ru-RU" w:bidi="ru-RU"/>
        </w:rPr>
        <w:t>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D204D6" w:rsidRPr="0083789E" w:rsidRDefault="00D204D6" w:rsidP="0083789E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line="360" w:lineRule="auto"/>
        <w:ind w:firstLine="709"/>
        <w:rPr>
          <w:sz w:val="28"/>
          <w:szCs w:val="28"/>
        </w:rPr>
      </w:pPr>
      <w:r w:rsidRPr="0083789E">
        <w:rPr>
          <w:color w:val="000000"/>
          <w:sz w:val="28"/>
          <w:szCs w:val="28"/>
          <w:lang w:eastAsia="ru-RU" w:bidi="ru-RU"/>
        </w:rPr>
        <w:lastRenderedPageBreak/>
        <w:t>Прием иностранных граждан и лиц без гражданства, в том числе соотечественников за рубежом, в Школу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3.7.</w:t>
      </w:r>
      <w:r w:rsidRPr="0083789E">
        <w:rPr>
          <w:rFonts w:ascii="Times New Roman" w:hAnsi="Times New Roman" w:cs="Times New Roman"/>
          <w:sz w:val="28"/>
          <w:szCs w:val="28"/>
        </w:rPr>
        <w:tab/>
        <w:t>Образец заявления о приеме утверждается директором школы до начала приема и содержит следующие сведения (Приложение №2);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фамилия, имя, отчество (последнее' - при наличии) ребенка;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дата рождения ребенка;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адрес места жительства ребенка» его родителей (законных представителей):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о наличии права внеочередного, первоочередного или преимущественного приема ребенка на обучение в Школу;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контактные телефоны, адрес электронной почты родителей (законных представителей) ребенка;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фамилия, имя. отчество (последнее - при наличии) родителей (законных представителей) ребенка;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о потребности ребенка в обучении по АОП или в создании специальных условий для обучения: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информация о выборе языка, на котором будет проходить обучение;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факт ознакомления родителей (законных представителей)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общеобразовательной программой, локальными актами МБОУ Исаевская ООШ;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</w:t>
      </w:r>
      <w:r w:rsidRPr="0083789E">
        <w:rPr>
          <w:rFonts w:ascii="Times New Roman" w:hAnsi="Times New Roman" w:cs="Times New Roman"/>
          <w:sz w:val="28"/>
          <w:szCs w:val="28"/>
        </w:rPr>
        <w:tab/>
        <w:t>согласие родителей на обработку персональных данных родителей и данных ребенка.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lastRenderedPageBreak/>
        <w:t>3.8.</w:t>
      </w:r>
      <w:r w:rsidRPr="0083789E">
        <w:rPr>
          <w:rFonts w:ascii="Times New Roman" w:hAnsi="Times New Roman" w:cs="Times New Roman"/>
          <w:sz w:val="28"/>
          <w:szCs w:val="28"/>
        </w:rPr>
        <w:tab/>
        <w:t>Помимо Заявления о приеме в школу, родители (законные представители) дают письменное согласие на работу педагога-психолога Школы с ребенком.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3.9.</w:t>
      </w:r>
      <w:r w:rsidRPr="0083789E">
        <w:rPr>
          <w:rFonts w:ascii="Times New Roman" w:hAnsi="Times New Roman" w:cs="Times New Roman"/>
          <w:sz w:val="28"/>
          <w:szCs w:val="28"/>
        </w:rPr>
        <w:tab/>
        <w:t>Образец, заявления о приеме на обучение размещается на информационном стенде и официальном сайте школы в сети Интернет.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3.10.</w:t>
      </w:r>
      <w:r w:rsidRPr="0083789E">
        <w:rPr>
          <w:rFonts w:ascii="Times New Roman" w:hAnsi="Times New Roman" w:cs="Times New Roman"/>
          <w:sz w:val="28"/>
          <w:szCs w:val="28"/>
        </w:rPr>
        <w:tab/>
        <w:t>Для приема в Школу родители (законные представители) для зачисления ребенка в первый класс дополнительно предъявляют: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одного из родителей (законного представителя);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документ, подтверждающий родство заявителя: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свидетельства о регистрации ребенка по месту жительства или по месту пребывания на закрепленной территории иди документ, содержащий сведения о регистрации ребенка по месту жительства или по месту пребывания на закрепленной, территории: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СН ИЛС ребенка;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справку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83789E" w:rsidRPr="0083789E" w:rsidRDefault="0083789E" w:rsidP="0083789E">
      <w:pPr>
        <w:pStyle w:val="a5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3.11.</w:t>
      </w:r>
      <w:r w:rsidRPr="0083789E">
        <w:rPr>
          <w:rFonts w:ascii="Times New Roman" w:hAnsi="Times New Roman" w:cs="Times New Roman"/>
          <w:sz w:val="28"/>
          <w:szCs w:val="28"/>
        </w:rPr>
        <w:tab/>
        <w:t>Родители (законные, представители) ребенка имеют право по своему усмотрению представлять другие документы.</w:t>
      </w:r>
    </w:p>
    <w:p w:rsidR="0083789E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3.12.</w:t>
      </w:r>
      <w:r w:rsidRPr="0083789E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документ» подтверждающий право заявителя на пребывание в Российской Федерации.</w:t>
      </w:r>
    </w:p>
    <w:p w:rsidR="00D204D6" w:rsidRPr="0083789E" w:rsidRDefault="0083789E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204D6" w:rsidRPr="0083789E" w:rsidSect="00E91349">
          <w:pgSz w:w="11900" w:h="16840"/>
          <w:pgMar w:top="1134" w:right="850" w:bottom="1134" w:left="1701" w:header="0" w:footer="3" w:gutter="0"/>
          <w:cols w:space="720"/>
          <w:docGrid w:linePitch="299"/>
        </w:sectPr>
      </w:pPr>
      <w:r w:rsidRPr="0083789E"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Pr="0083789E">
        <w:rPr>
          <w:rFonts w:ascii="Times New Roman" w:hAnsi="Times New Roman" w:cs="Times New Roman"/>
          <w:sz w:val="28"/>
          <w:szCs w:val="28"/>
        </w:rPr>
        <w:tab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D204D6" w:rsidRPr="0083789E" w:rsidRDefault="00D204D6" w:rsidP="0083789E">
      <w:pPr>
        <w:framePr w:w="294" w:h="485" w:hRule="exact" w:wrap="none" w:vAnchor="page" w:hAnchor="page" w:x="879" w:y="11056"/>
        <w:spacing w:after="0" w:line="360" w:lineRule="auto"/>
        <w:ind w:firstLine="709"/>
        <w:jc w:val="both"/>
        <w:textDirection w:val="btLr"/>
        <w:rPr>
          <w:rFonts w:ascii="Times New Roman" w:hAnsi="Times New Roman" w:cs="Times New Roman"/>
          <w:sz w:val="28"/>
          <w:szCs w:val="28"/>
        </w:rPr>
      </w:pPr>
    </w:p>
    <w:p w:rsidR="00D54EA2" w:rsidRPr="0083789E" w:rsidRDefault="00D54EA2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3.14 Дети с ограниченными возможностями здоровья принимаются на обучение по адоптивной основной общеобразовательной программе только с согласия родителей (законных представителей) на основании рекомендаций психолого-медико-педагогической комиссии.</w:t>
      </w:r>
    </w:p>
    <w:p w:rsidR="00D54EA2" w:rsidRPr="0083789E" w:rsidRDefault="00D54EA2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3.15 Заявление о приеме на обучение и документы о приеме, и документы для приема указанные в пунктах 3.7. 3.10 подаются одним из следующих способов:</w:t>
      </w:r>
    </w:p>
    <w:p w:rsidR="00D54EA2" w:rsidRPr="0083789E" w:rsidRDefault="00D54EA2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 лично в Школу</w:t>
      </w:r>
    </w:p>
    <w:p w:rsidR="00D54EA2" w:rsidRPr="0083789E" w:rsidRDefault="00D54EA2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 через операторов почтовой связи общего пользования, заказным письмом с уведомлением о вручении;</w:t>
      </w:r>
    </w:p>
    <w:p w:rsidR="00D54EA2" w:rsidRPr="0083789E" w:rsidRDefault="00D54EA2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="00C668D4" w:rsidRPr="0083789E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</w:t>
      </w:r>
      <w:r w:rsidR="00017F7C" w:rsidRPr="0083789E">
        <w:rPr>
          <w:rFonts w:ascii="Times New Roman" w:hAnsi="Times New Roman" w:cs="Times New Roman"/>
          <w:sz w:val="28"/>
          <w:szCs w:val="28"/>
        </w:rPr>
        <w:t>«</w:t>
      </w:r>
      <w:r w:rsidR="00C668D4" w:rsidRPr="0083789E">
        <w:rPr>
          <w:rFonts w:ascii="Times New Roman" w:hAnsi="Times New Roman" w:cs="Times New Roman"/>
          <w:sz w:val="28"/>
          <w:szCs w:val="28"/>
        </w:rPr>
        <w:t>электронной информационной системы общеобразовательной организации» в том числе с использованием функционала официального сайта общеобразовательной организации в сети Интернет или иным способом с использованием</w:t>
      </w:r>
      <w:r w:rsidR="00380F64" w:rsidRPr="0083789E">
        <w:rPr>
          <w:rFonts w:ascii="Times New Roman" w:hAnsi="Times New Roman" w:cs="Times New Roman"/>
          <w:sz w:val="28"/>
          <w:szCs w:val="28"/>
        </w:rPr>
        <w:t xml:space="preserve"> сети Интернет:</w:t>
      </w:r>
    </w:p>
    <w:p w:rsidR="00D54EA2" w:rsidRPr="0083789E" w:rsidRDefault="00380F64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80F64" w:rsidRPr="0083789E" w:rsidRDefault="00380F64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При личном обращении заявитель обязан вместо копии предъявить оригиналы вышеуказанных документов.</w:t>
      </w:r>
    </w:p>
    <w:p w:rsidR="00380F64" w:rsidRPr="0083789E" w:rsidRDefault="00522AF4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 xml:space="preserve">3.16 </w:t>
      </w:r>
      <w:r w:rsidR="00380F64" w:rsidRPr="0083789E">
        <w:rPr>
          <w:rFonts w:ascii="Times New Roman" w:hAnsi="Times New Roman" w:cs="Times New Roman"/>
          <w:sz w:val="28"/>
          <w:szCs w:val="28"/>
        </w:rPr>
        <w:t>Прием на обучение в порядке перевода, из одной организации осуществляется по личному заявлению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родителя (законных представителей)</w:t>
      </w:r>
      <w:r w:rsidR="006250BD" w:rsidRPr="0083789E">
        <w:rPr>
          <w:rFonts w:ascii="Times New Roman" w:hAnsi="Times New Roman" w:cs="Times New Roman"/>
          <w:sz w:val="28"/>
          <w:szCs w:val="28"/>
        </w:rPr>
        <w:t xml:space="preserve"> несовершеннолетнего.</w:t>
      </w:r>
    </w:p>
    <w:p w:rsidR="006250BD" w:rsidRPr="0083789E" w:rsidRDefault="006250BD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lastRenderedPageBreak/>
        <w:t>3.17 При приеме заявления должностное лицо приемной комиссии школы, знакомит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общеобразовательной программой и документами, регламентирующими организацию и осуществление образовательной деятельности, правами обязанностями обучающихся.</w:t>
      </w:r>
    </w:p>
    <w:p w:rsidR="006250BD" w:rsidRPr="0083789E" w:rsidRDefault="006250BD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3.18 Факт приема заявления о приеме на обучение и перечень документов, представленных родителями (законными представителями) ребенка, регистрируются в журнале приема заявлений о приеме на обучение в Школу.</w:t>
      </w:r>
    </w:p>
    <w:p w:rsidR="006250BD" w:rsidRPr="0083789E" w:rsidRDefault="00522AF4" w:rsidP="00837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 xml:space="preserve">3.19 </w:t>
      </w:r>
      <w:r w:rsidR="006250BD" w:rsidRPr="0083789E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о приеме на обучение и перечня документов, </w:t>
      </w:r>
      <w:r w:rsidRPr="0083789E">
        <w:rPr>
          <w:rFonts w:ascii="Times New Roman" w:hAnsi="Times New Roman" w:cs="Times New Roman"/>
          <w:sz w:val="28"/>
          <w:szCs w:val="28"/>
        </w:rPr>
        <w:t>предоставленных</w:t>
      </w:r>
      <w:r w:rsidR="006250BD" w:rsidRPr="0083789E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83789E">
        <w:rPr>
          <w:rFonts w:ascii="Times New Roman" w:hAnsi="Times New Roman" w:cs="Times New Roman"/>
          <w:sz w:val="28"/>
          <w:szCs w:val="28"/>
        </w:rPr>
        <w:t xml:space="preserve"> (законными представителями), родителю (законному представителю) выдается документ, заверенный подписью должностного лица Школы, ответственного за прием заявлений.</w:t>
      </w:r>
    </w:p>
    <w:p w:rsidR="00D204D6" w:rsidRPr="0083789E" w:rsidRDefault="00D54EA2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 xml:space="preserve">3.20 </w:t>
      </w:r>
      <w:r w:rsidR="00D204D6" w:rsidRPr="0083789E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 или поступающего в течение 5 рабочих дней после приема заявления о приеме на обучение и представленных документов, за исключением случаев предусмотренных в п.3.20. настоящих Правил.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3.21. Родители (законные представители) ребенка вправе ознакомиться с приказом о зачислении лично в любое время по графику работы заместителя директора школы.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>3.22. На каждого ребенка, поступающего в 1 класс Школы, заводится личное дело. Копии предъявляемых при приеме документов хранятся в личном деле обучающегося на время обучения.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9E">
        <w:rPr>
          <w:rFonts w:ascii="Times New Roman" w:hAnsi="Times New Roman" w:cs="Times New Roman"/>
          <w:b/>
          <w:sz w:val="28"/>
          <w:szCs w:val="28"/>
        </w:rPr>
        <w:t>5. Порядок приема в школу при переходе их другого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9E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ab/>
        <w:t xml:space="preserve">5.1. При переходе учащегося из одного общеобразовательного учреждения (при приеме в первый класс в течение учебного года или во </w:t>
      </w:r>
      <w:r w:rsidRPr="0083789E">
        <w:rPr>
          <w:rFonts w:ascii="Times New Roman" w:hAnsi="Times New Roman" w:cs="Times New Roman"/>
          <w:sz w:val="28"/>
          <w:szCs w:val="28"/>
        </w:rPr>
        <w:lastRenderedPageBreak/>
        <w:t xml:space="preserve">второй и последующий классы </w:t>
      </w:r>
      <w:r w:rsidR="00BC644C" w:rsidRPr="0083789E">
        <w:rPr>
          <w:rFonts w:ascii="Times New Roman" w:hAnsi="Times New Roman" w:cs="Times New Roman"/>
          <w:sz w:val="28"/>
          <w:szCs w:val="28"/>
        </w:rPr>
        <w:t>1</w:t>
      </w:r>
      <w:r w:rsidRPr="0083789E">
        <w:rPr>
          <w:rFonts w:ascii="Times New Roman" w:hAnsi="Times New Roman" w:cs="Times New Roman"/>
          <w:sz w:val="28"/>
          <w:szCs w:val="28"/>
        </w:rPr>
        <w:t xml:space="preserve"> в Школу) по инициативе учащегося или его родителей (законных представителей), помимо документов, указанных в пунктах 3.7; 3.10, необходимо представить дополнительно следующие документы: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ab/>
      </w:r>
      <w:r w:rsidRPr="008378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3789E">
        <w:rPr>
          <w:rFonts w:ascii="Times New Roman" w:hAnsi="Times New Roman" w:cs="Times New Roman"/>
          <w:sz w:val="28"/>
          <w:szCs w:val="28"/>
        </w:rPr>
        <w:t>личное дело учащегося, выданное общеобразовательным учреждением, в котором он обучался ранее.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9E">
        <w:rPr>
          <w:rFonts w:ascii="Times New Roman" w:hAnsi="Times New Roman" w:cs="Times New Roman"/>
          <w:b/>
          <w:sz w:val="28"/>
          <w:szCs w:val="28"/>
        </w:rPr>
        <w:t>6. Порядок утверждения и срок действия Правил.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ab/>
        <w:t>6.1. Правила утверждаются директором Школы.</w:t>
      </w:r>
    </w:p>
    <w:p w:rsidR="00D204D6" w:rsidRPr="0083789E" w:rsidRDefault="00D204D6" w:rsidP="0083789E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9E">
        <w:rPr>
          <w:rFonts w:ascii="Times New Roman" w:hAnsi="Times New Roman" w:cs="Times New Roman"/>
          <w:sz w:val="28"/>
          <w:szCs w:val="28"/>
        </w:rPr>
        <w:tab/>
        <w:t>6.2.Срок действия Правил ограничен действующим законодательством.</w:t>
      </w:r>
    </w:p>
    <w:p w:rsidR="0083789E" w:rsidRDefault="0083789E" w:rsidP="00BC644C">
      <w:pPr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7D36" w:rsidRPr="00BC644C" w:rsidRDefault="003D4EA5" w:rsidP="00BC6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4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85"/>
        <w:gridCol w:w="3647"/>
      </w:tblGrid>
      <w:tr w:rsidR="003D4EA5" w:rsidRPr="00BC644C" w:rsidTr="00D62A19">
        <w:trPr>
          <w:trHeight w:val="367"/>
        </w:trPr>
        <w:tc>
          <w:tcPr>
            <w:tcW w:w="2943" w:type="dxa"/>
          </w:tcPr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b/>
                <w:sz w:val="28"/>
                <w:szCs w:val="28"/>
              </w:rPr>
              <w:t>Прием вне очереди</w:t>
            </w: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имеющие Интернет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A5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b/>
                <w:sz w:val="28"/>
                <w:szCs w:val="28"/>
              </w:rPr>
              <w:t>Прием в первую очередь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b/>
                <w:sz w:val="28"/>
                <w:szCs w:val="28"/>
              </w:rPr>
              <w:t>Прием с преимущественным правом</w:t>
            </w: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261" w:type="dxa"/>
          </w:tcPr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Льготники</w:t>
            </w: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Дети прокуроров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Дети судей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Дети сотрудников Следственного комитета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Дети военнослужащих, проходящих военную службу, по контракту, уволенных с военной службы при достижении ими предельного </w:t>
            </w:r>
            <w:r w:rsidR="003E2403"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возраста пребывания на военной службе, по состоянию здоровья </w:t>
            </w:r>
            <w:r w:rsidR="003E2403" w:rsidRPr="00BC64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в связи с организационно-штатными</w:t>
            </w:r>
            <w:r w:rsidR="0044058D" w:rsidRPr="00BC64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4058D" w:rsidRPr="00BC644C">
              <w:rPr>
                <w:rFonts w:ascii="Times New Roman" w:hAnsi="Times New Roman" w:cs="Times New Roman"/>
                <w:sz w:val="28"/>
                <w:szCs w:val="28"/>
              </w:rPr>
              <w:t>мероприятиями</w:t>
            </w:r>
          </w:p>
          <w:p w:rsidR="0044058D" w:rsidRPr="00BC644C" w:rsidRDefault="0044058D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Дети сотрудников полиции и граждан, которые перечислены в </w:t>
            </w:r>
            <w:r w:rsidR="009A4843" w:rsidRPr="00BC644C">
              <w:rPr>
                <w:rFonts w:ascii="Times New Roman" w:hAnsi="Times New Roman" w:cs="Times New Roman"/>
                <w:sz w:val="28"/>
                <w:szCs w:val="28"/>
              </w:rPr>
              <w:t>части 6 статьи 46 Федерального закона от 07.02.2011 № 3-ФЗ. Например, уволенных из-за травмы.</w:t>
            </w:r>
          </w:p>
          <w:p w:rsidR="009A4843" w:rsidRPr="00BC644C" w:rsidRDefault="009A484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843" w:rsidRPr="00BC644C" w:rsidRDefault="009A484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Дети сотрудников органов внутренних дел, кроме полиции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Дети сотрудников органов уголовно- исполнительной системы, Федеральной противопожарной службы </w:t>
            </w:r>
            <w:proofErr w:type="spellStart"/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госпожнадзора</w:t>
            </w:r>
            <w:proofErr w:type="spellEnd"/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, таможенных органов и граждан, которые перечислены в части 14 статьи 3 </w:t>
            </w:r>
            <w:r w:rsidRPr="00BC64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30.12.2012 № 283-ФЗ. Например умерших в течени</w:t>
            </w:r>
            <w:proofErr w:type="gramStart"/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BC644C">
              <w:rPr>
                <w:rFonts w:ascii="Times New Roman" w:hAnsi="Times New Roman" w:cs="Times New Roman"/>
                <w:i/>
                <w:sz w:val="28"/>
                <w:szCs w:val="28"/>
              </w:rPr>
              <w:t>после</w:t>
            </w: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 увольнения со службы.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>Братья и сестры учеников, которые уже обучаются в школе и проживают совместно</w:t>
            </w:r>
          </w:p>
        </w:tc>
        <w:tc>
          <w:tcPr>
            <w:tcW w:w="4441" w:type="dxa"/>
          </w:tcPr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</w:t>
            </w: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4EA5" w:rsidRPr="00BC644C" w:rsidRDefault="003D4EA5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5 ст. 44 Федерального закона от 17.01.1992 № 2202-1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9 Порядка приема в школу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3 ст. 19 Федерального закона от 26.06.1992 № 3132-1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9 Порядок приема в школу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25 ст. 35 Федерального закона</w:t>
            </w: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28.12.2010 № 403-ФЗ</w:t>
            </w: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D62A19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9 Порядок приема в школу</w:t>
            </w: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19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6 ст. 19</w:t>
            </w: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Федерального закона от 27.05.1998 № 76-ФЗ</w:t>
            </w: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10 Порядка приема в школу</w:t>
            </w: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8D" w:rsidRPr="00BC644C" w:rsidRDefault="0044058D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6 ст. 46</w:t>
            </w:r>
            <w:r w:rsidRPr="00BC64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Федерального закона </w:t>
            </w:r>
            <w:proofErr w:type="gramStart"/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proofErr w:type="gramEnd"/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07.02.2011 № 3-ФЗ</w:t>
            </w:r>
          </w:p>
          <w:p w:rsidR="003E2403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B4C00" w:rsidRPr="00BC644C" w:rsidRDefault="003E2403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10 Порядок приема в школу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03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2 ст. 56 Федерального закона от 07.02.2011 № 3-ФЗ.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 .10 Порядок приема в школу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14 ст. 3 Федерального закона от</w:t>
            </w:r>
          </w:p>
          <w:p w:rsidR="004B4C00" w:rsidRPr="00BC644C" w:rsidRDefault="004B4C0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30.12.2012 № 283-ФЗ.</w:t>
            </w:r>
          </w:p>
          <w:p w:rsidR="00871EF0" w:rsidRPr="00BC644C" w:rsidRDefault="00871EF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73A46" w:rsidRPr="00BC644C" w:rsidRDefault="00871EF0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10 Порядок приема в школу</w:t>
            </w: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F0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2 ст. 54 СК</w:t>
            </w: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Ч. 3.1 ст. 67 Федерального закона от 29.12.2012 № 273-ФЗ</w:t>
            </w: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73A46" w:rsidRPr="00BC644C" w:rsidRDefault="00273A46" w:rsidP="00BC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П. 12 Порядка приема в школу</w:t>
            </w:r>
          </w:p>
        </w:tc>
      </w:tr>
    </w:tbl>
    <w:p w:rsidR="003D4EA5" w:rsidRPr="00E91349" w:rsidRDefault="003D4EA5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Pr="00E91349" w:rsidRDefault="0093059D" w:rsidP="00E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59D" w:rsidRDefault="0093059D"/>
    <w:p w:rsidR="0093059D" w:rsidRPr="0093059D" w:rsidRDefault="0093059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3059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3059D" w:rsidRPr="0093059D" w:rsidRDefault="0093059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3059D">
        <w:rPr>
          <w:rFonts w:ascii="Times New Roman" w:hAnsi="Times New Roman" w:cs="Times New Roman"/>
          <w:sz w:val="28"/>
          <w:szCs w:val="28"/>
        </w:rPr>
        <w:t>Директору МБОУ Исаевская ООШ</w:t>
      </w:r>
    </w:p>
    <w:p w:rsidR="0093059D" w:rsidRPr="0093059D" w:rsidRDefault="0093059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3059D">
        <w:rPr>
          <w:rFonts w:ascii="Times New Roman" w:hAnsi="Times New Roman" w:cs="Times New Roman"/>
          <w:sz w:val="28"/>
          <w:szCs w:val="28"/>
        </w:rPr>
        <w:t>Болотова И.А.</w:t>
      </w:r>
    </w:p>
    <w:p w:rsidR="0093059D" w:rsidRPr="0093059D" w:rsidRDefault="0093059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3059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3059D" w:rsidRDefault="00460D3D" w:rsidP="00460D3D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460D3D">
        <w:rPr>
          <w:rFonts w:ascii="Times New Roman" w:hAnsi="Times New Roman" w:cs="Times New Roman"/>
          <w:sz w:val="16"/>
          <w:szCs w:val="16"/>
        </w:rPr>
        <w:t>(ФИО родителя (законного представителя)</w:t>
      </w:r>
    </w:p>
    <w:p w:rsidR="00460D3D" w:rsidRDefault="00460D3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60D3D" w:rsidRDefault="00460D3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0D3D" w:rsidRDefault="00460D3D" w:rsidP="00460D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0D3D" w:rsidRPr="00460D3D" w:rsidRDefault="00460D3D" w:rsidP="00460D3D"/>
    <w:p w:rsidR="00460D3D" w:rsidRDefault="00460D3D" w:rsidP="00460D3D"/>
    <w:p w:rsidR="00460D3D" w:rsidRDefault="00460D3D" w:rsidP="00460D3D">
      <w:pPr>
        <w:tabs>
          <w:tab w:val="left" w:pos="4252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460D3D">
        <w:rPr>
          <w:rFonts w:ascii="Times New Roman" w:hAnsi="Times New Roman" w:cs="Times New Roman"/>
          <w:sz w:val="28"/>
          <w:szCs w:val="28"/>
        </w:rPr>
        <w:t>ЗАЯВЛЕНИЕ</w:t>
      </w:r>
    </w:p>
    <w:p w:rsidR="00460D3D" w:rsidRP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Прошу принять моего ребенка</w:t>
      </w:r>
    </w:p>
    <w:p w:rsid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 в _______ класс.</w:t>
      </w:r>
    </w:p>
    <w:p w:rsid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 ________________________________________________</w:t>
      </w:r>
    </w:p>
    <w:p w:rsidR="00460D3D" w:rsidRDefault="00460D3D" w:rsidP="00460D3D">
      <w:pPr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Место рождения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460D3D" w:rsidRDefault="00460D3D" w:rsidP="00460D3D">
      <w:pPr>
        <w:pStyle w:val="a4"/>
      </w:pPr>
      <w:r>
        <w:t>__________________________________________________________________________________________</w:t>
      </w:r>
    </w:p>
    <w:p w:rsidR="00460D3D" w:rsidRP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Ф.И.О. отца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60D3D" w:rsidRPr="00460D3D" w:rsidRDefault="00460D3D" w:rsidP="00460D3D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Адрес места жительства отца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C265C2">
        <w:rPr>
          <w:rFonts w:ascii="Times New Roman" w:hAnsi="Times New Roman" w:cs="Times New Roman"/>
          <w:sz w:val="28"/>
          <w:szCs w:val="28"/>
        </w:rPr>
        <w:t>________</w:t>
      </w:r>
    </w:p>
    <w:p w:rsidR="00460D3D" w:rsidRDefault="00460D3D" w:rsidP="00460D3D">
      <w:pPr>
        <w:pStyle w:val="a4"/>
      </w:pPr>
      <w:r>
        <w:t>__________________________________________________________________________________________</w:t>
      </w:r>
    </w:p>
    <w:p w:rsidR="00460D3D" w:rsidRDefault="00460D3D" w:rsidP="00C265C2">
      <w:pPr>
        <w:pStyle w:val="a4"/>
      </w:pPr>
      <w:r>
        <w:t>__________________________________________________________________________________________</w:t>
      </w:r>
    </w:p>
    <w:p w:rsidR="00C265C2" w:rsidRDefault="00C265C2" w:rsidP="00C265C2">
      <w:pPr>
        <w:pStyle w:val="a4"/>
        <w:rPr>
          <w:rFonts w:ascii="Times New Roman" w:hAnsi="Times New Roman" w:cs="Times New Roman"/>
          <w:sz w:val="28"/>
          <w:szCs w:val="28"/>
        </w:rPr>
      </w:pPr>
      <w:r w:rsidRPr="00C265C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460D3D">
        <w:rPr>
          <w:rFonts w:ascii="Times New Roman" w:hAnsi="Times New Roman" w:cs="Times New Roman"/>
          <w:sz w:val="28"/>
          <w:szCs w:val="28"/>
        </w:rPr>
        <w:t>отца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42203" w:rsidRPr="00460D3D" w:rsidRDefault="00542203" w:rsidP="005422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460D3D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2203" w:rsidRDefault="00542203" w:rsidP="005422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42203" w:rsidRPr="00460D3D" w:rsidRDefault="00542203" w:rsidP="00542203">
      <w:pPr>
        <w:pStyle w:val="a4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460D3D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42203" w:rsidRDefault="00542203" w:rsidP="00542203">
      <w:pPr>
        <w:pStyle w:val="a4"/>
      </w:pPr>
      <w:r>
        <w:t>__________________________________________________________________________________________</w:t>
      </w:r>
    </w:p>
    <w:p w:rsidR="00542203" w:rsidRDefault="00542203" w:rsidP="00542203">
      <w:pPr>
        <w:pStyle w:val="a4"/>
      </w:pPr>
      <w:r>
        <w:lastRenderedPageBreak/>
        <w:t>__________________________________________________________________________________________</w:t>
      </w:r>
    </w:p>
    <w:p w:rsidR="00542203" w:rsidRDefault="00542203" w:rsidP="00542203">
      <w:pPr>
        <w:pStyle w:val="a4"/>
      </w:pPr>
      <w:r w:rsidRPr="00C265C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460D3D">
        <w:rPr>
          <w:rFonts w:ascii="Times New Roman" w:hAnsi="Times New Roman" w:cs="Times New Roman"/>
          <w:sz w:val="28"/>
          <w:szCs w:val="28"/>
        </w:rPr>
        <w:t>отца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42203" w:rsidRDefault="00542203" w:rsidP="00542203"/>
    <w:p w:rsidR="00542203" w:rsidRDefault="00542203" w:rsidP="00542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Pr="00542203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МБОУ Исаевская ООШ, с лицензией на право образовательной деятельности и другими документами, регламентирующими организацию и </w:t>
      </w:r>
      <w:r w:rsidR="0044058D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деятельности, правами и обязанностями обучающихся ознакомлен(а).</w:t>
      </w:r>
    </w:p>
    <w:p w:rsidR="0044058D" w:rsidRDefault="0044058D" w:rsidP="00542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________</w:t>
      </w:r>
    </w:p>
    <w:p w:rsidR="0044058D" w:rsidRDefault="0044058D" w:rsidP="0044058D">
      <w:pPr>
        <w:pStyle w:val="a4"/>
      </w:pPr>
      <w:r>
        <w:t>Дата _____________     _________________    ____________________________</w:t>
      </w:r>
    </w:p>
    <w:p w:rsidR="0044058D" w:rsidRPr="0044058D" w:rsidRDefault="0044058D" w:rsidP="0044058D">
      <w:pPr>
        <w:pStyle w:val="a4"/>
        <w:rPr>
          <w:rFonts w:ascii="Times New Roman" w:hAnsi="Times New Roman" w:cs="Times New Roman"/>
          <w:sz w:val="16"/>
          <w:szCs w:val="16"/>
        </w:rPr>
      </w:pPr>
      <w:r w:rsidRPr="0044058D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4058D">
        <w:rPr>
          <w:rFonts w:ascii="Times New Roman" w:hAnsi="Times New Roman" w:cs="Times New Roman"/>
          <w:sz w:val="16"/>
          <w:szCs w:val="16"/>
        </w:rPr>
        <w:t xml:space="preserve">       (подпись)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44058D">
        <w:rPr>
          <w:rFonts w:ascii="Times New Roman" w:hAnsi="Times New Roman" w:cs="Times New Roman"/>
          <w:sz w:val="16"/>
          <w:szCs w:val="16"/>
        </w:rPr>
        <w:t xml:space="preserve">   (расшифровка)</w:t>
      </w:r>
    </w:p>
    <w:p w:rsidR="00542203" w:rsidRPr="0044058D" w:rsidRDefault="00542203" w:rsidP="00C265C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265C2" w:rsidRPr="00C265C2" w:rsidRDefault="00C265C2" w:rsidP="00C265C2"/>
    <w:sectPr w:rsidR="00C265C2" w:rsidRPr="00C265C2" w:rsidSect="00BC64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30B"/>
    <w:multiLevelType w:val="hybridMultilevel"/>
    <w:tmpl w:val="1E68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22DFB"/>
    <w:multiLevelType w:val="multilevel"/>
    <w:tmpl w:val="76BA4F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8EB063A"/>
    <w:multiLevelType w:val="multilevel"/>
    <w:tmpl w:val="1440212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BA0459A"/>
    <w:multiLevelType w:val="multilevel"/>
    <w:tmpl w:val="D116CE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E036BBA"/>
    <w:multiLevelType w:val="hybridMultilevel"/>
    <w:tmpl w:val="9A788B32"/>
    <w:lvl w:ilvl="0" w:tplc="351CEE38">
      <w:start w:val="2"/>
      <w:numFmt w:val="decimal"/>
      <w:lvlText w:val="%1."/>
      <w:lvlJc w:val="left"/>
      <w:pPr>
        <w:ind w:left="30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30334D69"/>
    <w:multiLevelType w:val="multilevel"/>
    <w:tmpl w:val="D54EC3CE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A03166B"/>
    <w:multiLevelType w:val="multilevel"/>
    <w:tmpl w:val="5E50884A"/>
    <w:lvl w:ilvl="0">
      <w:start w:val="16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6"/>
    <w:rsid w:val="00017F7C"/>
    <w:rsid w:val="000829D3"/>
    <w:rsid w:val="000F5D4F"/>
    <w:rsid w:val="001D7C15"/>
    <w:rsid w:val="002369DA"/>
    <w:rsid w:val="00273A46"/>
    <w:rsid w:val="00380F64"/>
    <w:rsid w:val="003D4EA5"/>
    <w:rsid w:val="003E2403"/>
    <w:rsid w:val="0044058D"/>
    <w:rsid w:val="00460D3D"/>
    <w:rsid w:val="004B4C00"/>
    <w:rsid w:val="00522AF4"/>
    <w:rsid w:val="00542203"/>
    <w:rsid w:val="006250BD"/>
    <w:rsid w:val="0083789E"/>
    <w:rsid w:val="00871EF0"/>
    <w:rsid w:val="0093059D"/>
    <w:rsid w:val="009A4843"/>
    <w:rsid w:val="00BC644C"/>
    <w:rsid w:val="00C265C2"/>
    <w:rsid w:val="00C668D4"/>
    <w:rsid w:val="00D204D6"/>
    <w:rsid w:val="00D54EA2"/>
    <w:rsid w:val="00D62A19"/>
    <w:rsid w:val="00E774D9"/>
    <w:rsid w:val="00E91349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204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04D6"/>
    <w:pPr>
      <w:widowControl w:val="0"/>
      <w:shd w:val="clear" w:color="auto" w:fill="FFFFFF"/>
      <w:spacing w:after="0" w:line="269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D204D6"/>
    <w:rPr>
      <w:rFonts w:ascii="Segoe UI" w:eastAsia="Segoe UI" w:hAnsi="Segoe UI" w:cs="Segoe UI"/>
      <w:sz w:val="48"/>
      <w:szCs w:val="4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04D6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48"/>
      <w:szCs w:val="48"/>
    </w:rPr>
  </w:style>
  <w:style w:type="character" w:customStyle="1" w:styleId="6">
    <w:name w:val="Основной текст (6)_"/>
    <w:basedOn w:val="a0"/>
    <w:link w:val="60"/>
    <w:locked/>
    <w:rsid w:val="00D204D6"/>
    <w:rPr>
      <w:rFonts w:ascii="Segoe UI" w:eastAsia="Segoe UI" w:hAnsi="Segoe UI" w:cs="Segoe UI"/>
      <w:sz w:val="46"/>
      <w:szCs w:val="4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04D6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46"/>
      <w:szCs w:val="46"/>
    </w:rPr>
  </w:style>
  <w:style w:type="character" w:customStyle="1" w:styleId="2Candara">
    <w:name w:val="Основной текст (2) + Candara"/>
    <w:aliases w:val="10 pt"/>
    <w:basedOn w:val="2"/>
    <w:rsid w:val="00D204D6"/>
    <w:rPr>
      <w:rFonts w:ascii="Consolas" w:eastAsia="Consolas" w:hAnsi="Consolas" w:cs="Consola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3D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5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3789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204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04D6"/>
    <w:pPr>
      <w:widowControl w:val="0"/>
      <w:shd w:val="clear" w:color="auto" w:fill="FFFFFF"/>
      <w:spacing w:after="0" w:line="269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D204D6"/>
    <w:rPr>
      <w:rFonts w:ascii="Segoe UI" w:eastAsia="Segoe UI" w:hAnsi="Segoe UI" w:cs="Segoe UI"/>
      <w:sz w:val="48"/>
      <w:szCs w:val="4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04D6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48"/>
      <w:szCs w:val="48"/>
    </w:rPr>
  </w:style>
  <w:style w:type="character" w:customStyle="1" w:styleId="6">
    <w:name w:val="Основной текст (6)_"/>
    <w:basedOn w:val="a0"/>
    <w:link w:val="60"/>
    <w:locked/>
    <w:rsid w:val="00D204D6"/>
    <w:rPr>
      <w:rFonts w:ascii="Segoe UI" w:eastAsia="Segoe UI" w:hAnsi="Segoe UI" w:cs="Segoe UI"/>
      <w:sz w:val="46"/>
      <w:szCs w:val="4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04D6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46"/>
      <w:szCs w:val="46"/>
    </w:rPr>
  </w:style>
  <w:style w:type="character" w:customStyle="1" w:styleId="2Candara">
    <w:name w:val="Основной текст (2) + Candara"/>
    <w:aliases w:val="10 pt"/>
    <w:basedOn w:val="2"/>
    <w:rsid w:val="00D204D6"/>
    <w:rPr>
      <w:rFonts w:ascii="Consolas" w:eastAsia="Consolas" w:hAnsi="Consolas" w:cs="Consola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D20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3D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5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3789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Медиотека</cp:lastModifiedBy>
  <cp:revision>2</cp:revision>
  <cp:lastPrinted>2022-02-09T11:47:00Z</cp:lastPrinted>
  <dcterms:created xsi:type="dcterms:W3CDTF">2022-03-02T10:48:00Z</dcterms:created>
  <dcterms:modified xsi:type="dcterms:W3CDTF">2022-03-02T10:48:00Z</dcterms:modified>
</cp:coreProperties>
</file>