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47" w:rsidRDefault="009C039C" w:rsidP="00EE3A47">
      <w:pPr>
        <w:jc w:val="center"/>
        <w:rPr>
          <w:b/>
        </w:rPr>
      </w:pPr>
      <w:r w:rsidRPr="009C039C">
        <w:rPr>
          <w:b/>
        </w:rPr>
        <w:t>ПОЯСНИТЕЛЬНАЯ ЗАПИСКА</w:t>
      </w:r>
    </w:p>
    <w:p w:rsidR="005F21CB" w:rsidRDefault="005F21CB" w:rsidP="00EE3A47">
      <w:pPr>
        <w:jc w:val="center"/>
        <w:rPr>
          <w:b/>
        </w:rPr>
      </w:pPr>
    </w:p>
    <w:p w:rsidR="00DC0672" w:rsidRDefault="00DC0672" w:rsidP="00DC0672">
      <w:pPr>
        <w:ind w:firstLine="708"/>
        <w:jc w:val="both"/>
      </w:pPr>
      <w:r w:rsidRPr="00983D98">
        <w:t>Рабочая программа составлена на основе Федерального государ</w:t>
      </w:r>
      <w:r w:rsidRPr="00983D98">
        <w:softHyphen/>
        <w:t>ственного образовательного стандарта начального общего обра</w:t>
      </w:r>
      <w:r w:rsidRPr="00983D98">
        <w:softHyphen/>
        <w:t>зования</w:t>
      </w:r>
      <w:r>
        <w:t xml:space="preserve">               (2009 </w:t>
      </w:r>
      <w:r w:rsidRPr="00983D98">
        <w:t>г), Концепции духовно-нравственного развития и воспи</w:t>
      </w:r>
      <w:r w:rsidRPr="00983D98">
        <w:softHyphen/>
        <w:t xml:space="preserve">тания личности гражданина России, «Примерной программы по русскому языку» (М.: «Просвещение», 2010), </w:t>
      </w:r>
      <w:r w:rsidRPr="00480875">
        <w:t>основной образовательной программы</w:t>
      </w:r>
      <w:r w:rsidRPr="00EE4829">
        <w:rPr>
          <w:sz w:val="28"/>
          <w:szCs w:val="28"/>
        </w:rPr>
        <w:t xml:space="preserve"> </w:t>
      </w:r>
      <w:r w:rsidRPr="00983D98">
        <w:t>начальной школы</w:t>
      </w:r>
      <w:r w:rsidR="005F21CB">
        <w:t xml:space="preserve">  на 2016 </w:t>
      </w:r>
      <w:r>
        <w:t>-</w:t>
      </w:r>
      <w:r w:rsidR="005F21CB">
        <w:t xml:space="preserve"> 2017</w:t>
      </w:r>
      <w:r>
        <w:t xml:space="preserve"> учебный год.</w:t>
      </w:r>
    </w:p>
    <w:p w:rsidR="00DC0672" w:rsidRPr="006349B2" w:rsidRDefault="00DC0672" w:rsidP="00DC0672">
      <w:pPr>
        <w:autoSpaceDE/>
        <w:autoSpaceDN/>
        <w:adjustRightInd/>
        <w:ind w:left="1429"/>
        <w:contextualSpacing/>
        <w:jc w:val="both"/>
        <w:rPr>
          <w:b/>
        </w:rPr>
      </w:pPr>
      <w:r w:rsidRPr="006349B2">
        <w:rPr>
          <w:b/>
        </w:rPr>
        <w:t>УМК:</w:t>
      </w:r>
    </w:p>
    <w:p w:rsidR="00DC0672" w:rsidRPr="004005D6" w:rsidRDefault="00DC0672" w:rsidP="00DC0672">
      <w:pPr>
        <w:pStyle w:val="a7"/>
        <w:numPr>
          <w:ilvl w:val="0"/>
          <w:numId w:val="3"/>
        </w:numPr>
        <w:autoSpaceDE/>
        <w:autoSpaceDN/>
        <w:adjustRightInd/>
        <w:jc w:val="both"/>
      </w:pPr>
      <w:proofErr w:type="spellStart"/>
      <w:r w:rsidRPr="004005D6">
        <w:t>Канакина</w:t>
      </w:r>
      <w:proofErr w:type="spellEnd"/>
      <w:r w:rsidRPr="004005D6">
        <w:t xml:space="preserve"> В.П., Г</w:t>
      </w:r>
      <w:r w:rsidR="005F21CB">
        <w:t>орецкий В.Г. Русский язык. 3</w:t>
      </w:r>
      <w:r>
        <w:t xml:space="preserve"> класс</w:t>
      </w:r>
      <w:r w:rsidRPr="004005D6">
        <w:t xml:space="preserve"> в 2-х частях </w:t>
      </w:r>
      <w:r>
        <w:t>– М.: Просвещение, 2014</w:t>
      </w:r>
      <w:r w:rsidRPr="004005D6">
        <w:t xml:space="preserve">. </w:t>
      </w:r>
    </w:p>
    <w:p w:rsidR="00DC0672" w:rsidRPr="004005D6" w:rsidRDefault="00DC0672" w:rsidP="00DC0672">
      <w:pPr>
        <w:pStyle w:val="a7"/>
        <w:numPr>
          <w:ilvl w:val="0"/>
          <w:numId w:val="3"/>
        </w:numPr>
        <w:autoSpaceDE/>
        <w:autoSpaceDN/>
        <w:adjustRightInd/>
        <w:jc w:val="both"/>
      </w:pPr>
      <w:proofErr w:type="spellStart"/>
      <w:r w:rsidRPr="004005D6">
        <w:t>Канакина</w:t>
      </w:r>
      <w:proofErr w:type="spellEnd"/>
      <w:r w:rsidRPr="004005D6">
        <w:t xml:space="preserve"> В.П., Рабочая </w:t>
      </w:r>
      <w:r w:rsidR="005F21CB">
        <w:t>тетрадь по русскому языку  для 3</w:t>
      </w:r>
      <w:r w:rsidRPr="004005D6">
        <w:t xml:space="preserve"> класса</w:t>
      </w:r>
      <w:r w:rsidR="005F21CB">
        <w:t>: в 2 ч. – М.: Просвещение, 2016</w:t>
      </w:r>
      <w:r w:rsidRPr="004005D6">
        <w:t xml:space="preserve">. </w:t>
      </w:r>
    </w:p>
    <w:p w:rsidR="00DC0672" w:rsidRDefault="00DC0672" w:rsidP="00DC0672">
      <w:pPr>
        <w:ind w:firstLine="708"/>
        <w:jc w:val="both"/>
      </w:pPr>
    </w:p>
    <w:p w:rsidR="00DC0672" w:rsidRPr="00983D98" w:rsidRDefault="00DC0672" w:rsidP="00DC0672">
      <w:pPr>
        <w:ind w:firstLine="708"/>
        <w:jc w:val="both"/>
      </w:pPr>
      <w:r w:rsidRPr="00FB6CCB">
        <w:t xml:space="preserve"> </w:t>
      </w:r>
      <w:r w:rsidRPr="00983D98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C0672" w:rsidRPr="00983D98" w:rsidRDefault="00DC0672" w:rsidP="00DC0672">
      <w:pPr>
        <w:jc w:val="both"/>
      </w:pPr>
      <w:r>
        <w:t xml:space="preserve">           </w:t>
      </w:r>
      <w:r w:rsidRPr="00983D98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 </w:t>
      </w:r>
    </w:p>
    <w:p w:rsidR="00DC0672" w:rsidRPr="00983D98" w:rsidRDefault="00DC0672" w:rsidP="00DC0672">
      <w:pPr>
        <w:ind w:firstLine="708"/>
        <w:jc w:val="both"/>
      </w:pPr>
      <w:r w:rsidRPr="00983D98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DC0672" w:rsidRPr="00983D98" w:rsidRDefault="00DC0672" w:rsidP="00DC0672">
      <w:pPr>
        <w:jc w:val="both"/>
      </w:pPr>
    </w:p>
    <w:p w:rsidR="00DC0672" w:rsidRPr="005F21CB" w:rsidRDefault="005F21CB" w:rsidP="00DC0672">
      <w:pPr>
        <w:jc w:val="both"/>
      </w:pPr>
      <w:r>
        <w:rPr>
          <w:b/>
        </w:rPr>
        <w:t xml:space="preserve">           </w:t>
      </w:r>
      <w:r w:rsidR="00DC0672" w:rsidRPr="005F21CB">
        <w:rPr>
          <w:b/>
        </w:rPr>
        <w:t>Целями</w:t>
      </w:r>
      <w:r w:rsidR="00DC0672" w:rsidRPr="005F21CB">
        <w:t xml:space="preserve"> изучения предмета «Русский язык» в начальной школе являются:</w:t>
      </w:r>
    </w:p>
    <w:p w:rsidR="00DC0672" w:rsidRPr="00983D98" w:rsidRDefault="00DC0672" w:rsidP="00DC0672">
      <w:pPr>
        <w:jc w:val="both"/>
      </w:pPr>
      <w:r w:rsidRPr="00983D98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C0672" w:rsidRPr="00983D98" w:rsidRDefault="00DC0672" w:rsidP="00DC0672">
      <w:pPr>
        <w:jc w:val="both"/>
      </w:pPr>
      <w:r w:rsidRPr="00983D98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C0672" w:rsidRPr="00983D98" w:rsidRDefault="00DC0672" w:rsidP="00DC0672">
      <w:pPr>
        <w:jc w:val="both"/>
      </w:pPr>
    </w:p>
    <w:p w:rsidR="00DC0672" w:rsidRPr="00983D98" w:rsidRDefault="005F21CB" w:rsidP="00DC0672">
      <w:pPr>
        <w:jc w:val="both"/>
        <w:rPr>
          <w:b/>
        </w:rPr>
      </w:pPr>
      <w:r>
        <w:rPr>
          <w:b/>
        </w:rPr>
        <w:t xml:space="preserve">         </w:t>
      </w:r>
      <w:r w:rsidR="00DC0672" w:rsidRPr="00983D98">
        <w:rPr>
          <w:b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DC0672" w:rsidRPr="00983D98" w:rsidRDefault="00DC0672" w:rsidP="00DC0672">
      <w:pPr>
        <w:jc w:val="both"/>
      </w:pPr>
      <w:r w:rsidRPr="00983D98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C0672" w:rsidRPr="00983D98" w:rsidRDefault="00DC0672" w:rsidP="00DC0672">
      <w:pPr>
        <w:jc w:val="both"/>
      </w:pPr>
      <w:r w:rsidRPr="00983D98"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83D98">
        <w:t>морфемике</w:t>
      </w:r>
      <w:proofErr w:type="spellEnd"/>
      <w:r w:rsidRPr="00983D98">
        <w:t xml:space="preserve"> (состав слова), морфологии и синтаксисе;</w:t>
      </w:r>
    </w:p>
    <w:p w:rsidR="00DC0672" w:rsidRPr="00983D98" w:rsidRDefault="00DC0672" w:rsidP="00DC0672">
      <w:pPr>
        <w:jc w:val="both"/>
      </w:pPr>
      <w:r w:rsidRPr="00983D98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C0672" w:rsidRPr="00983D98" w:rsidRDefault="00DC0672" w:rsidP="00DC0672">
      <w:pPr>
        <w:jc w:val="both"/>
      </w:pPr>
      <w:r w:rsidRPr="00983D98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C0672" w:rsidRDefault="00DC0672" w:rsidP="00DC0672">
      <w:pPr>
        <w:jc w:val="center"/>
        <w:rPr>
          <w:b/>
        </w:rPr>
      </w:pPr>
    </w:p>
    <w:p w:rsidR="00DC0672" w:rsidRDefault="00DC0672" w:rsidP="00DC0672">
      <w:pPr>
        <w:jc w:val="both"/>
      </w:pPr>
    </w:p>
    <w:p w:rsidR="005F21CB" w:rsidRDefault="005F21CB" w:rsidP="00DC0672">
      <w:pPr>
        <w:jc w:val="center"/>
        <w:rPr>
          <w:b/>
        </w:rPr>
      </w:pPr>
    </w:p>
    <w:p w:rsidR="00DC0672" w:rsidRDefault="00DC0672" w:rsidP="00DC0672">
      <w:pPr>
        <w:jc w:val="center"/>
        <w:rPr>
          <w:b/>
        </w:rPr>
      </w:pPr>
      <w:r w:rsidRPr="00983D98">
        <w:rPr>
          <w:b/>
        </w:rPr>
        <w:lastRenderedPageBreak/>
        <w:t>Место учебного предмета, курса в учебном плане</w:t>
      </w:r>
    </w:p>
    <w:p w:rsidR="005F21CB" w:rsidRPr="00983D98" w:rsidRDefault="005F21CB" w:rsidP="00DC0672">
      <w:pPr>
        <w:jc w:val="center"/>
        <w:rPr>
          <w:b/>
        </w:rPr>
      </w:pPr>
    </w:p>
    <w:p w:rsidR="00DC0672" w:rsidRPr="00983D98" w:rsidRDefault="005F21CB" w:rsidP="00DC0672">
      <w:pPr>
        <w:ind w:firstLine="708"/>
        <w:jc w:val="both"/>
      </w:pPr>
      <w:r>
        <w:t>На изучение русского языка в 3</w:t>
      </w:r>
      <w:r w:rsidR="00DC0672" w:rsidRPr="00983D98">
        <w:t xml:space="preserve"> классе </w:t>
      </w:r>
      <w:r w:rsidR="00DC0672">
        <w:t>отводится 170 часов – 5 часов в неделю (4 часа – федеральный компонент и 1 час - школьный компонент) – 34 учебные недели.</w:t>
      </w:r>
    </w:p>
    <w:p w:rsidR="00DC0672" w:rsidRDefault="00DC0672" w:rsidP="00DC0672">
      <w:pPr>
        <w:jc w:val="both"/>
        <w:rPr>
          <w:b/>
        </w:rPr>
      </w:pPr>
    </w:p>
    <w:p w:rsidR="005F21CB" w:rsidRDefault="005F21CB" w:rsidP="00DC0672">
      <w:pPr>
        <w:jc w:val="both"/>
        <w:rPr>
          <w:b/>
        </w:rPr>
      </w:pPr>
    </w:p>
    <w:p w:rsidR="00DC0672" w:rsidRPr="005F21CB" w:rsidRDefault="005F21CB" w:rsidP="005F21CB">
      <w:pPr>
        <w:jc w:val="center"/>
        <w:rPr>
          <w:b/>
        </w:rPr>
      </w:pPr>
      <w:r w:rsidRPr="005F21CB">
        <w:rPr>
          <w:b/>
        </w:rPr>
        <w:t>ПЛАНИРУЕМЫЕ РЕЗУЛЬТАТЫ ОСВОЕНИЯ УЧЕБНОГО ПРЕДМЕТА</w:t>
      </w:r>
    </w:p>
    <w:p w:rsidR="005F21CB" w:rsidRDefault="005F21CB" w:rsidP="00DC0672">
      <w:pPr>
        <w:shd w:val="clear" w:color="auto" w:fill="FFFFFF"/>
        <w:ind w:left="7" w:right="14" w:firstLine="281"/>
        <w:jc w:val="both"/>
        <w:rPr>
          <w:b/>
          <w:i/>
        </w:rPr>
      </w:pPr>
    </w:p>
    <w:p w:rsidR="00DC0672" w:rsidRPr="006349B2" w:rsidRDefault="00DC0672" w:rsidP="00DC0672">
      <w:pPr>
        <w:shd w:val="clear" w:color="auto" w:fill="FFFFFF"/>
        <w:ind w:left="7" w:right="14" w:firstLine="281"/>
        <w:jc w:val="both"/>
        <w:rPr>
          <w:b/>
          <w:i/>
        </w:rPr>
      </w:pPr>
      <w:r w:rsidRPr="006349B2">
        <w:rPr>
          <w:b/>
          <w:i/>
        </w:rPr>
        <w:t xml:space="preserve">Личностные  результаты: </w:t>
      </w:r>
    </w:p>
    <w:p w:rsidR="00DC0672" w:rsidRPr="006349B2" w:rsidRDefault="00DC0672" w:rsidP="00DC0672">
      <w:pPr>
        <w:widowControl w:val="0"/>
        <w:numPr>
          <w:ilvl w:val="0"/>
          <w:numId w:val="4"/>
        </w:numPr>
        <w:jc w:val="both"/>
      </w:pPr>
      <w:r w:rsidRPr="006349B2"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6349B2"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DC0672" w:rsidRPr="006349B2" w:rsidRDefault="00DC0672" w:rsidP="00DC0672">
      <w:pPr>
        <w:widowControl w:val="0"/>
        <w:numPr>
          <w:ilvl w:val="0"/>
          <w:numId w:val="4"/>
        </w:numPr>
        <w:jc w:val="both"/>
      </w:pPr>
      <w:r w:rsidRPr="006349B2">
        <w:t>Принятие и освоение социальной роли обучающегося, развитие мо</w:t>
      </w:r>
      <w:r w:rsidRPr="006349B2">
        <w:softHyphen/>
        <w:t>тивов учебной деятельности и формирование личностного смысла учения.</w:t>
      </w:r>
    </w:p>
    <w:p w:rsidR="00DC0672" w:rsidRPr="006349B2" w:rsidRDefault="00DC0672" w:rsidP="00DC0672">
      <w:pPr>
        <w:widowControl w:val="0"/>
        <w:numPr>
          <w:ilvl w:val="0"/>
          <w:numId w:val="4"/>
        </w:numPr>
        <w:jc w:val="both"/>
      </w:pPr>
      <w:r w:rsidRPr="006349B2">
        <w:t>Формирование эстетических потребностей, ценностей и чувств.</w:t>
      </w:r>
    </w:p>
    <w:p w:rsidR="00DC0672" w:rsidRPr="006349B2" w:rsidRDefault="00DC0672" w:rsidP="00DC0672">
      <w:pPr>
        <w:widowControl w:val="0"/>
        <w:numPr>
          <w:ilvl w:val="0"/>
          <w:numId w:val="4"/>
        </w:numPr>
        <w:jc w:val="both"/>
      </w:pPr>
      <w:r w:rsidRPr="006349B2">
        <w:t xml:space="preserve">Развитие навыков сотрудничества </w:t>
      </w:r>
      <w:proofErr w:type="gramStart"/>
      <w:r w:rsidRPr="006349B2">
        <w:t>со</w:t>
      </w:r>
      <w:proofErr w:type="gramEnd"/>
      <w:r w:rsidRPr="006349B2">
        <w:t xml:space="preserve"> взрослыми и сверстниками | различных социальных ситуациях,\умения не создавать конфликтов и находить выходы из спорных ситуаций.</w:t>
      </w:r>
    </w:p>
    <w:p w:rsidR="00DC0672" w:rsidRPr="006349B2" w:rsidRDefault="00DC0672" w:rsidP="00DC0672">
      <w:pPr>
        <w:widowControl w:val="0"/>
        <w:numPr>
          <w:ilvl w:val="0"/>
          <w:numId w:val="4"/>
        </w:numPr>
        <w:jc w:val="both"/>
      </w:pPr>
      <w:r w:rsidRPr="006349B2">
        <w:t>Формирование целостного, социально ориентированного взгляда на  мир в его органичном единстве и разнообразии природы, народов, культур и религий.</w:t>
      </w:r>
    </w:p>
    <w:p w:rsidR="00DC0672" w:rsidRPr="006349B2" w:rsidRDefault="00DC0672" w:rsidP="00DC0672">
      <w:pPr>
        <w:widowControl w:val="0"/>
        <w:numPr>
          <w:ilvl w:val="0"/>
          <w:numId w:val="4"/>
        </w:numPr>
        <w:jc w:val="both"/>
      </w:pPr>
      <w:r w:rsidRPr="006349B2">
        <w:t>Формирование уважительного отношения к иному мнению, истории и культуре других народов.</w:t>
      </w:r>
    </w:p>
    <w:p w:rsidR="00DC0672" w:rsidRPr="006349B2" w:rsidRDefault="00DC0672" w:rsidP="00DC0672">
      <w:pPr>
        <w:widowControl w:val="0"/>
        <w:ind w:left="435"/>
        <w:jc w:val="both"/>
      </w:pPr>
    </w:p>
    <w:p w:rsidR="00DC0672" w:rsidRPr="006349B2" w:rsidRDefault="00DC0672" w:rsidP="00DC0672">
      <w:pPr>
        <w:jc w:val="both"/>
        <w:rPr>
          <w:b/>
          <w:i/>
        </w:rPr>
      </w:pPr>
      <w:proofErr w:type="spellStart"/>
      <w:r w:rsidRPr="006349B2">
        <w:rPr>
          <w:b/>
          <w:i/>
        </w:rPr>
        <w:t>Метапредметные</w:t>
      </w:r>
      <w:proofErr w:type="spellEnd"/>
      <w:r w:rsidRPr="006349B2">
        <w:rPr>
          <w:b/>
          <w:i/>
        </w:rPr>
        <w:t xml:space="preserve"> результаты: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jc w:val="both"/>
      </w:pPr>
      <w:r w:rsidRPr="006349B2">
        <w:t>Овладение способностью принимать и сохранять цели и задачи учеб</w:t>
      </w:r>
      <w:r w:rsidRPr="006349B2">
        <w:softHyphen/>
        <w:t>ной деятельности, поиска средств её осуществления.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jc w:val="both"/>
      </w:pPr>
      <w:r w:rsidRPr="006349B2">
        <w:t>Формирование умения планировать, контролировать и оценивать учебные действия в соответствии с поставленной задачей и условиями  к реализации, определять наиболее эффективные способы достижения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jc w:val="both"/>
      </w:pPr>
      <w:r w:rsidRPr="006349B2">
        <w:t>Использование знаково-символических сре</w:t>
      </w:r>
      <w:proofErr w:type="gramStart"/>
      <w:r w:rsidRPr="006349B2">
        <w:t>дств пр</w:t>
      </w:r>
      <w:proofErr w:type="gramEnd"/>
      <w:r w:rsidRPr="006349B2">
        <w:t>едставления ин</w:t>
      </w:r>
      <w:r w:rsidRPr="006349B2">
        <w:softHyphen/>
        <w:t>формации.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jc w:val="both"/>
      </w:pPr>
      <w:r w:rsidRPr="006349B2">
        <w:t>Активное использование речевых средств и сре</w:t>
      </w:r>
      <w:proofErr w:type="gramStart"/>
      <w:r w:rsidRPr="006349B2">
        <w:t>дств дл</w:t>
      </w:r>
      <w:proofErr w:type="gramEnd"/>
      <w:r w:rsidRPr="006349B2">
        <w:t>я решения  коммуникативных и познавательных задач.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ind w:right="7"/>
        <w:jc w:val="both"/>
        <w:rPr>
          <w:spacing w:val="-38"/>
        </w:rPr>
      </w:pPr>
      <w:r w:rsidRPr="006349B2">
        <w:rPr>
          <w:spacing w:val="-4"/>
        </w:rPr>
        <w:t xml:space="preserve">Овладение начальными сведениями о сущности и особенностях </w:t>
      </w:r>
      <w:r w:rsidRPr="006349B2">
        <w:rPr>
          <w:spacing w:val="-3"/>
        </w:rPr>
        <w:t>объектов, процессов и явлений действительности в соответствии с со</w:t>
      </w:r>
      <w:r w:rsidRPr="006349B2">
        <w:rPr>
          <w:spacing w:val="-3"/>
        </w:rPr>
        <w:softHyphen/>
      </w:r>
      <w:r w:rsidRPr="006349B2">
        <w:t>держанием учебного предмета «Русский язык».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jc w:val="both"/>
      </w:pPr>
      <w:r w:rsidRPr="006349B2">
        <w:t>Использование различных способов</w:t>
      </w:r>
      <w:r w:rsidR="005F21CB">
        <w:t xml:space="preserve"> поиска (в справочных источник</w:t>
      </w:r>
      <w:r w:rsidRPr="006349B2">
        <w:t>ах), сбора, обработки, анализа, организации, передачи и интерпретации Информации.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ind w:right="14"/>
        <w:jc w:val="both"/>
        <w:rPr>
          <w:spacing w:val="-30"/>
        </w:rPr>
      </w:pPr>
      <w:r w:rsidRPr="006349B2">
        <w:rPr>
          <w:spacing w:val="-3"/>
        </w:rPr>
        <w:t>Умение работать в материальной и информационной среде на</w:t>
      </w:r>
      <w:r w:rsidRPr="006349B2">
        <w:rPr>
          <w:spacing w:val="-3"/>
        </w:rPr>
        <w:softHyphen/>
        <w:t>чального общего образования (в том числе с учебными моделями) в со</w:t>
      </w:r>
      <w:r w:rsidRPr="006349B2">
        <w:rPr>
          <w:spacing w:val="-3"/>
        </w:rPr>
        <w:softHyphen/>
      </w:r>
      <w:r w:rsidRPr="006349B2">
        <w:rPr>
          <w:spacing w:val="-2"/>
        </w:rPr>
        <w:t>ответствии с содержанием учебного предмета «Русский язык»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ind w:right="14"/>
        <w:jc w:val="both"/>
        <w:rPr>
          <w:spacing w:val="-30"/>
        </w:rPr>
      </w:pPr>
      <w:r w:rsidRPr="006349B2">
        <w:t>Формирование умения планировать, контролировать и оценивать учебные действия в соответствии с поставленной задачей и условиями  ее реализации, определять наиболее эффективные способы достижения результата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ind w:right="14"/>
        <w:jc w:val="both"/>
        <w:rPr>
          <w:spacing w:val="-30"/>
        </w:rPr>
      </w:pPr>
      <w:r w:rsidRPr="006349B2">
        <w:t>Активное использование речевых средств и сре</w:t>
      </w:r>
      <w:proofErr w:type="gramStart"/>
      <w:r w:rsidRPr="006349B2">
        <w:t>дств дл</w:t>
      </w:r>
      <w:proofErr w:type="gramEnd"/>
      <w:r w:rsidRPr="006349B2">
        <w:t>я решения  коммуникативных и познавательных задач</w:t>
      </w:r>
    </w:p>
    <w:p w:rsidR="00DC0672" w:rsidRPr="006349B2" w:rsidRDefault="00DC0672" w:rsidP="00DC0672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jc w:val="both"/>
        <w:rPr>
          <w:spacing w:val="-22"/>
        </w:rPr>
      </w:pPr>
      <w:r w:rsidRPr="006349B2">
        <w:rPr>
          <w:spacing w:val="-5"/>
        </w:rPr>
        <w:t>Готовность слушать собеседника и вести диалог, признавать воз</w:t>
      </w:r>
      <w:r w:rsidRPr="006349B2">
        <w:rPr>
          <w:spacing w:val="-5"/>
        </w:rPr>
        <w:softHyphen/>
      </w:r>
      <w:r w:rsidRPr="006349B2">
        <w:rPr>
          <w:spacing w:val="-4"/>
        </w:rPr>
        <w:t xml:space="preserve">можность существования различных точек зрения и права каждого иметь </w:t>
      </w:r>
      <w:r w:rsidRPr="006349B2">
        <w:rPr>
          <w:spacing w:val="-5"/>
        </w:rPr>
        <w:t>свою, излагать своё мнение и аргументировать свою точку зрения и оцен</w:t>
      </w:r>
      <w:r w:rsidRPr="006349B2">
        <w:rPr>
          <w:spacing w:val="-5"/>
        </w:rPr>
        <w:softHyphen/>
      </w:r>
      <w:r w:rsidRPr="006349B2">
        <w:t>ки событий.</w:t>
      </w:r>
    </w:p>
    <w:p w:rsidR="00DC0672" w:rsidRPr="006349B2" w:rsidRDefault="00DC0672" w:rsidP="00DC0672">
      <w:pPr>
        <w:shd w:val="clear" w:color="auto" w:fill="FFFFFF"/>
        <w:tabs>
          <w:tab w:val="left" w:pos="662"/>
        </w:tabs>
        <w:ind w:left="360" w:right="14"/>
        <w:jc w:val="both"/>
        <w:rPr>
          <w:spacing w:val="-30"/>
        </w:rPr>
      </w:pPr>
      <w:r w:rsidRPr="006349B2">
        <w:rPr>
          <w:b/>
          <w:i/>
        </w:rPr>
        <w:lastRenderedPageBreak/>
        <w:t>Предметные результаты: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spacing w:before="50"/>
        <w:ind w:right="22"/>
        <w:jc w:val="both"/>
        <w:rPr>
          <w:spacing w:val="-40"/>
        </w:rPr>
      </w:pPr>
      <w:r w:rsidRPr="006349B2">
        <w:rPr>
          <w:spacing w:val="-4"/>
        </w:rPr>
        <w:t>Формирование первоначальных представлений о единстве и много</w:t>
      </w:r>
      <w:r w:rsidRPr="006349B2">
        <w:rPr>
          <w:spacing w:val="-4"/>
        </w:rPr>
        <w:softHyphen/>
      </w:r>
      <w:r w:rsidRPr="006349B2">
        <w:rPr>
          <w:spacing w:val="-2"/>
        </w:rPr>
        <w:t>образии языкового и культурного пространства России, о языке как ос</w:t>
      </w:r>
      <w:r w:rsidRPr="006349B2">
        <w:rPr>
          <w:spacing w:val="-2"/>
        </w:rPr>
        <w:softHyphen/>
      </w:r>
      <w:r w:rsidRPr="006349B2">
        <w:t>нове национального самосознания.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ind w:right="22"/>
        <w:jc w:val="both"/>
        <w:rPr>
          <w:spacing w:val="-19"/>
        </w:rPr>
      </w:pPr>
      <w:proofErr w:type="spellStart"/>
      <w:r w:rsidRPr="006349B2">
        <w:t>Сформированность</w:t>
      </w:r>
      <w:proofErr w:type="spellEnd"/>
      <w:r w:rsidRPr="006349B2">
        <w:t xml:space="preserve"> позитивного отношения к правильной устной </w:t>
      </w:r>
      <w:r w:rsidRPr="006349B2">
        <w:rPr>
          <w:spacing w:val="-4"/>
        </w:rPr>
        <w:t>и письменной речи как показателям общей культуры и гражданской по</w:t>
      </w:r>
      <w:r w:rsidRPr="006349B2">
        <w:rPr>
          <w:spacing w:val="-4"/>
        </w:rPr>
        <w:softHyphen/>
      </w:r>
      <w:r w:rsidRPr="006349B2">
        <w:t>зиции человека.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ind w:right="14"/>
        <w:jc w:val="both"/>
      </w:pPr>
      <w:r w:rsidRPr="006349B2">
        <w:rPr>
          <w:spacing w:val="-3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6349B2">
        <w:t>пунктуационных) и правилах речевого этикета.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jc w:val="both"/>
      </w:pPr>
      <w:r w:rsidRPr="006349B2">
        <w:rPr>
          <w:spacing w:val="-2"/>
        </w:rPr>
        <w:t>Осознание безошибочного письма как одного из проявлений соб</w:t>
      </w:r>
      <w:r w:rsidRPr="006349B2">
        <w:rPr>
          <w:spacing w:val="-2"/>
        </w:rPr>
        <w:softHyphen/>
      </w:r>
      <w:r w:rsidRPr="006349B2">
        <w:rPr>
          <w:spacing w:val="-4"/>
        </w:rPr>
        <w:t>ственного уровня культуры, применение орфографических правил и пра</w:t>
      </w:r>
      <w:r w:rsidRPr="006349B2">
        <w:rPr>
          <w:spacing w:val="-4"/>
        </w:rPr>
        <w:softHyphen/>
      </w:r>
      <w:r w:rsidRPr="006349B2">
        <w:rPr>
          <w:spacing w:val="-3"/>
        </w:rPr>
        <w:t>вил постановки знаков препинания при записи собственных и предло</w:t>
      </w:r>
      <w:r w:rsidRPr="006349B2">
        <w:rPr>
          <w:spacing w:val="-3"/>
        </w:rPr>
        <w:softHyphen/>
      </w:r>
      <w:r w:rsidRPr="006349B2">
        <w:rPr>
          <w:spacing w:val="-1"/>
        </w:rPr>
        <w:t>женных текстов. Владение умением проверять написанное.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jc w:val="both"/>
        <w:rPr>
          <w:spacing w:val="-15"/>
        </w:rPr>
      </w:pPr>
      <w:r w:rsidRPr="006349B2">
        <w:rPr>
          <w:spacing w:val="-2"/>
        </w:rPr>
        <w:t>Формирование умений опознавать и анализировать основные еди</w:t>
      </w:r>
      <w:r w:rsidRPr="006349B2">
        <w:rPr>
          <w:spacing w:val="-2"/>
        </w:rPr>
        <w:softHyphen/>
      </w:r>
      <w:r w:rsidRPr="006349B2">
        <w:rPr>
          <w:spacing w:val="-3"/>
        </w:rPr>
        <w:t xml:space="preserve">ницы языка, грамматические категории языка, употреблять языковые </w:t>
      </w:r>
      <w:r w:rsidRPr="006349B2">
        <w:t>единицы адекватно ситуации речевого общения.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ind w:right="14"/>
        <w:jc w:val="both"/>
        <w:rPr>
          <w:spacing w:val="-19"/>
        </w:rPr>
      </w:pPr>
      <w:r w:rsidRPr="006349B2">
        <w:rPr>
          <w:spacing w:val="-5"/>
        </w:rPr>
        <w:t>Понимание обучающимися того, что язык представляет собой явле</w:t>
      </w:r>
      <w:r w:rsidRPr="006349B2">
        <w:rPr>
          <w:spacing w:val="-5"/>
        </w:rPr>
        <w:softHyphen/>
        <w:t xml:space="preserve">ние национальной культуры и основное средство человеческого общения; </w:t>
      </w:r>
      <w:r w:rsidRPr="006349B2">
        <w:rPr>
          <w:spacing w:val="-4"/>
        </w:rPr>
        <w:t>осознание значения русского языка как государственного языка Россий</w:t>
      </w:r>
      <w:r w:rsidRPr="006349B2">
        <w:rPr>
          <w:spacing w:val="-4"/>
        </w:rPr>
        <w:softHyphen/>
      </w:r>
      <w:r w:rsidRPr="006349B2">
        <w:t>ской Федерации, языка межнационального общения.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ind w:right="14"/>
        <w:jc w:val="both"/>
        <w:rPr>
          <w:spacing w:val="-19"/>
        </w:rPr>
      </w:pPr>
      <w:r w:rsidRPr="006349B2">
        <w:rPr>
          <w:spacing w:val="-2"/>
        </w:rPr>
        <w:t xml:space="preserve">Формирование умения ориентироваться в целях, задачах, средствах </w:t>
      </w:r>
      <w:r w:rsidRPr="006349B2">
        <w:rPr>
          <w:spacing w:val="-4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6349B2">
        <w:rPr>
          <w:spacing w:val="-4"/>
        </w:rPr>
        <w:softHyphen/>
      </w:r>
      <w:r w:rsidRPr="006349B2">
        <w:t>логических высказываний и письменных текстов.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jc w:val="both"/>
        <w:rPr>
          <w:spacing w:val="-25"/>
        </w:rPr>
      </w:pPr>
      <w:r w:rsidRPr="006349B2">
        <w:rPr>
          <w:spacing w:val="-3"/>
        </w:rPr>
        <w:t>Овладение учебными действиями с языковыми единицами и фор</w:t>
      </w:r>
      <w:r w:rsidRPr="006349B2">
        <w:rPr>
          <w:spacing w:val="-3"/>
        </w:rPr>
        <w:softHyphen/>
        <w:t xml:space="preserve">мирование умения использовать знания для решения познавательных, </w:t>
      </w:r>
      <w:r w:rsidRPr="006349B2">
        <w:t>практических и коммуникативных задач.</w:t>
      </w:r>
    </w:p>
    <w:p w:rsidR="00DC0672" w:rsidRPr="006349B2" w:rsidRDefault="00DC0672" w:rsidP="00DC0672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jc w:val="both"/>
        <w:rPr>
          <w:spacing w:val="-18"/>
        </w:rPr>
      </w:pPr>
      <w:r w:rsidRPr="006349B2">
        <w:rPr>
          <w:spacing w:val="-2"/>
        </w:rPr>
        <w:t xml:space="preserve">Освоение первоначальных научных представлений о системе и </w:t>
      </w:r>
      <w:r w:rsidRPr="006349B2">
        <w:rPr>
          <w:spacing w:val="-1"/>
        </w:rPr>
        <w:t>структуре русского языка: фонетике и графике, лексике, словообразо</w:t>
      </w:r>
      <w:r w:rsidRPr="006349B2">
        <w:rPr>
          <w:spacing w:val="-1"/>
        </w:rPr>
        <w:softHyphen/>
      </w:r>
      <w:r w:rsidRPr="006349B2">
        <w:rPr>
          <w:spacing w:val="-2"/>
        </w:rPr>
        <w:t>вании (</w:t>
      </w:r>
      <w:proofErr w:type="spellStart"/>
      <w:r w:rsidRPr="006349B2">
        <w:rPr>
          <w:spacing w:val="-2"/>
        </w:rPr>
        <w:t>морфемике</w:t>
      </w:r>
      <w:proofErr w:type="spellEnd"/>
      <w:r w:rsidRPr="006349B2">
        <w:rPr>
          <w:spacing w:val="-2"/>
        </w:rPr>
        <w:t xml:space="preserve">), морфологии и синтаксисе; об основных единицах </w:t>
      </w:r>
      <w:r w:rsidRPr="006349B2">
        <w:t>языка, их признаках и особенностях употребления в речи;</w:t>
      </w:r>
    </w:p>
    <w:p w:rsidR="00DC0672" w:rsidRDefault="00DC0672" w:rsidP="00DC0672">
      <w:pPr>
        <w:jc w:val="center"/>
        <w:rPr>
          <w:b/>
        </w:rPr>
      </w:pPr>
    </w:p>
    <w:p w:rsidR="005F21CB" w:rsidRDefault="005F21CB" w:rsidP="00DC0672">
      <w:pPr>
        <w:jc w:val="center"/>
        <w:rPr>
          <w:b/>
        </w:rPr>
      </w:pPr>
    </w:p>
    <w:p w:rsidR="00DC0672" w:rsidRDefault="005F21CB" w:rsidP="00DC0672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5F21CB" w:rsidRPr="00983D98" w:rsidRDefault="005F21CB" w:rsidP="00DC0672">
      <w:pPr>
        <w:jc w:val="center"/>
        <w:rPr>
          <w:b/>
        </w:rPr>
      </w:pPr>
    </w:p>
    <w:p w:rsidR="00DC0672" w:rsidRPr="00983D98" w:rsidRDefault="00DC0672" w:rsidP="00DC0672">
      <w:pPr>
        <w:jc w:val="both"/>
        <w:rPr>
          <w:i/>
          <w:u w:val="single"/>
        </w:rPr>
      </w:pPr>
      <w:r w:rsidRPr="00983D98">
        <w:rPr>
          <w:i/>
          <w:u w:val="single"/>
        </w:rPr>
        <w:t>Виды речевой деятельности</w:t>
      </w:r>
    </w:p>
    <w:p w:rsidR="00DC0672" w:rsidRPr="00983D98" w:rsidRDefault="00DC0672" w:rsidP="00DC0672">
      <w:pPr>
        <w:jc w:val="both"/>
        <w:rPr>
          <w:i/>
          <w:u w:val="single"/>
        </w:rPr>
      </w:pPr>
      <w:r w:rsidRPr="00983D98">
        <w:rPr>
          <w:b/>
        </w:rPr>
        <w:t>Слушание.</w:t>
      </w:r>
      <w:r>
        <w:rPr>
          <w:b/>
        </w:rPr>
        <w:t xml:space="preserve"> </w:t>
      </w:r>
      <w:r w:rsidRPr="00983D98">
        <w:t xml:space="preserve"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Говорение.</w:t>
      </w:r>
      <w:r>
        <w:rPr>
          <w:b/>
        </w:rPr>
        <w:t xml:space="preserve"> </w:t>
      </w:r>
      <w:r w:rsidRPr="00983D98">
        <w:t>Выбор языковых сре</w:t>
      </w:r>
      <w:proofErr w:type="gramStart"/>
      <w:r w:rsidRPr="00983D98">
        <w:t>дств в с</w:t>
      </w:r>
      <w:proofErr w:type="gramEnd"/>
      <w:r w:rsidRPr="00983D98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Письмо.</w:t>
      </w:r>
      <w:r>
        <w:rPr>
          <w:b/>
        </w:rPr>
        <w:t xml:space="preserve"> </w:t>
      </w:r>
      <w:r w:rsidRPr="00983D98"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 xml:space="preserve"> Усвоение гигиенических требований при письме. </w:t>
      </w:r>
      <w:r w:rsidRPr="00983D98">
        <w:t xml:space="preserve"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</w:t>
      </w:r>
      <w:r w:rsidRPr="00983D98">
        <w:lastRenderedPageBreak/>
        <w:t xml:space="preserve">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DC0672" w:rsidRPr="00983D98" w:rsidRDefault="00DC0672" w:rsidP="00DC0672">
      <w:pPr>
        <w:jc w:val="both"/>
        <w:rPr>
          <w:b/>
        </w:rPr>
      </w:pPr>
      <w:r w:rsidRPr="00983D98">
        <w:rPr>
          <w:b/>
        </w:rPr>
        <w:t>Овладение первичными навыками клавиатурного письма.</w:t>
      </w:r>
    </w:p>
    <w:p w:rsidR="00DC0672" w:rsidRPr="00983D98" w:rsidRDefault="00DC0672" w:rsidP="00DC0672">
      <w:pPr>
        <w:jc w:val="both"/>
      </w:pPr>
      <w:r w:rsidRPr="00983D98">
        <w:t xml:space="preserve">Понимание функции небуквенных графических средств: пробела между словами, знака переноса.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Слово и предложение.</w:t>
      </w:r>
      <w:r w:rsidRPr="00983D98"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Орфография.</w:t>
      </w:r>
      <w:r w:rsidRPr="00983D98">
        <w:t xml:space="preserve"> Знакомство с правилами правописания и их применение: </w:t>
      </w:r>
    </w:p>
    <w:p w:rsidR="00DC0672" w:rsidRPr="00983D98" w:rsidRDefault="00DC0672" w:rsidP="00DC0672">
      <w:pPr>
        <w:jc w:val="both"/>
      </w:pPr>
      <w:r w:rsidRPr="00983D98">
        <w:t xml:space="preserve">• раздельное написание слов; </w:t>
      </w:r>
    </w:p>
    <w:p w:rsidR="00DC0672" w:rsidRPr="00983D98" w:rsidRDefault="00DC0672" w:rsidP="00DC0672">
      <w:pPr>
        <w:jc w:val="both"/>
      </w:pPr>
      <w:r w:rsidRPr="00983D98">
        <w:t>• обозначение гласных после шипящих (</w:t>
      </w:r>
      <w:proofErr w:type="spellStart"/>
      <w:proofErr w:type="gramStart"/>
      <w:r w:rsidRPr="00983D98">
        <w:t>ча</w:t>
      </w:r>
      <w:proofErr w:type="spellEnd"/>
      <w:r w:rsidRPr="00983D98">
        <w:t>—ща</w:t>
      </w:r>
      <w:proofErr w:type="gramEnd"/>
      <w:r w:rsidRPr="00983D98">
        <w:t>, чу—</w:t>
      </w:r>
      <w:proofErr w:type="spellStart"/>
      <w:r w:rsidRPr="00983D98">
        <w:t>щу</w:t>
      </w:r>
      <w:proofErr w:type="spellEnd"/>
      <w:r w:rsidRPr="00983D98">
        <w:t xml:space="preserve">, </w:t>
      </w:r>
      <w:proofErr w:type="spellStart"/>
      <w:r w:rsidRPr="00983D98">
        <w:t>жи</w:t>
      </w:r>
      <w:proofErr w:type="spellEnd"/>
      <w:r w:rsidRPr="00983D98">
        <w:t>—ши);</w:t>
      </w:r>
    </w:p>
    <w:p w:rsidR="00DC0672" w:rsidRPr="00983D98" w:rsidRDefault="00DC0672" w:rsidP="00DC0672">
      <w:pPr>
        <w:jc w:val="both"/>
      </w:pPr>
      <w:r w:rsidRPr="00983D98">
        <w:t xml:space="preserve">• прописная (заглавная) буква в начале предложения, в именах собственных; </w:t>
      </w:r>
    </w:p>
    <w:p w:rsidR="00DC0672" w:rsidRPr="00983D98" w:rsidRDefault="00DC0672" w:rsidP="00DC0672">
      <w:pPr>
        <w:jc w:val="both"/>
      </w:pPr>
      <w:r w:rsidRPr="00983D98">
        <w:t xml:space="preserve">• перенос слов по слогам без стечения согласных; </w:t>
      </w:r>
    </w:p>
    <w:p w:rsidR="00DC0672" w:rsidRPr="00983D98" w:rsidRDefault="00DC0672" w:rsidP="00DC0672">
      <w:pPr>
        <w:jc w:val="both"/>
      </w:pPr>
      <w:r w:rsidRPr="00983D98">
        <w:t xml:space="preserve">• знаки препинания в конце предложения. </w:t>
      </w:r>
    </w:p>
    <w:p w:rsidR="00DC0672" w:rsidRPr="00983D98" w:rsidRDefault="00DC0672" w:rsidP="00DC0672">
      <w:pPr>
        <w:jc w:val="both"/>
      </w:pPr>
    </w:p>
    <w:p w:rsidR="00DC0672" w:rsidRDefault="00DC0672" w:rsidP="00DC0672">
      <w:pPr>
        <w:jc w:val="both"/>
        <w:rPr>
          <w:b/>
        </w:rPr>
      </w:pPr>
      <w:r w:rsidRPr="00983D98">
        <w:rPr>
          <w:b/>
        </w:rPr>
        <w:t>Систематический курс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Фонетика и орфоэпия.</w:t>
      </w:r>
      <w:r w:rsidRPr="00983D98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983D98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983D98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Графика.</w:t>
      </w:r>
      <w:r w:rsidRPr="00983D98">
        <w:t xml:space="preserve">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983D98">
        <w:t>разделительных</w:t>
      </w:r>
      <w:proofErr w:type="gramEnd"/>
      <w:r w:rsidRPr="00983D98">
        <w:t xml:space="preserve"> ь и ъ.</w:t>
      </w:r>
      <w:r>
        <w:t xml:space="preserve"> </w:t>
      </w:r>
      <w:r w:rsidRPr="00983D98">
        <w:t>Установление соотношения звукового и буквенного состава слов типа стол, конь; в словах с йотированными гласными е, ё, ю, я; в словах с непроизносимыми согласными.</w:t>
      </w:r>
      <w:r>
        <w:t xml:space="preserve"> </w:t>
      </w:r>
      <w:r w:rsidRPr="00983D98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Знание алфавита:</w:t>
      </w:r>
      <w:r w:rsidRPr="00983D98">
        <w:t xml:space="preserve">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Лексика</w:t>
      </w:r>
      <w:r w:rsidRPr="00983D98">
        <w:t xml:space="preserve">. Понимание слова как единства звучания и значения. Выявление слов, значение которых требует уточнения.  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Состав слова</w:t>
      </w:r>
      <w:r w:rsidRPr="00983D98">
        <w:t xml:space="preserve"> (</w:t>
      </w:r>
      <w:proofErr w:type="spellStart"/>
      <w:r w:rsidRPr="00983D98">
        <w:t>морфемика</w:t>
      </w:r>
      <w:proofErr w:type="spellEnd"/>
      <w:r w:rsidRPr="00983D98">
        <w:t xml:space="preserve">). Овладение понятием «родственные (однокоренные) слова». 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Имя существительное.</w:t>
      </w:r>
      <w:r w:rsidRPr="00983D98">
        <w:t xml:space="preserve"> Значение и употребление в речи. Различение имён существительных по вопросам кто? и что? Выделение имён существительных собственных.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Имя прилагательное.</w:t>
      </w:r>
      <w:r w:rsidRPr="00983D98">
        <w:t xml:space="preserve"> Значение и употребление в речи. Различение имён прилагательных по вопросам </w:t>
      </w:r>
      <w:proofErr w:type="gramStart"/>
      <w:r w:rsidRPr="00983D98">
        <w:t>какой</w:t>
      </w:r>
      <w:proofErr w:type="gramEnd"/>
      <w:r w:rsidRPr="00983D98">
        <w:t>?   какая? какое? какие?</w:t>
      </w:r>
    </w:p>
    <w:p w:rsidR="00DC0672" w:rsidRDefault="00DC0672" w:rsidP="00DC0672">
      <w:pPr>
        <w:jc w:val="both"/>
      </w:pPr>
      <w:r w:rsidRPr="00983D98">
        <w:rPr>
          <w:b/>
        </w:rPr>
        <w:t>Глагол.</w:t>
      </w:r>
      <w:r>
        <w:rPr>
          <w:b/>
        </w:rPr>
        <w:t xml:space="preserve"> </w:t>
      </w:r>
      <w:r w:rsidRPr="00983D98">
        <w:t>Значение и употребление в речи. Различение глаголов по вопросам что делать? что сделать?</w:t>
      </w:r>
    </w:p>
    <w:p w:rsidR="00DC0672" w:rsidRPr="00983D98" w:rsidRDefault="00DC0672" w:rsidP="00DC0672">
      <w:pPr>
        <w:jc w:val="both"/>
      </w:pPr>
      <w:r w:rsidRPr="00983D98">
        <w:rPr>
          <w:b/>
        </w:rPr>
        <w:lastRenderedPageBreak/>
        <w:t>Синтаксис.</w:t>
      </w:r>
      <w:r>
        <w:rPr>
          <w:b/>
        </w:rPr>
        <w:t xml:space="preserve"> </w:t>
      </w:r>
      <w:r w:rsidRPr="00983D98">
        <w:t>Различение предложения,   слова (осознание их сходства и различия). 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Простое предложение.</w:t>
      </w:r>
      <w:r w:rsidRPr="00983D98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Орфография и пунктуация.</w:t>
      </w:r>
      <w:r w:rsidRPr="00983D98"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DC0672" w:rsidRPr="00983D98" w:rsidRDefault="00DC0672" w:rsidP="00DC0672">
      <w:pPr>
        <w:jc w:val="both"/>
      </w:pPr>
    </w:p>
    <w:p w:rsidR="00DC0672" w:rsidRPr="00983D98" w:rsidRDefault="00DC0672" w:rsidP="00DC0672">
      <w:pPr>
        <w:jc w:val="both"/>
        <w:rPr>
          <w:b/>
        </w:rPr>
      </w:pPr>
      <w:r w:rsidRPr="00983D98">
        <w:rPr>
          <w:b/>
        </w:rPr>
        <w:t>Применение правил правописания и пунктуации:</w:t>
      </w:r>
    </w:p>
    <w:p w:rsidR="00DC0672" w:rsidRPr="00983D98" w:rsidRDefault="00DC0672" w:rsidP="00DC0672">
      <w:pPr>
        <w:jc w:val="both"/>
      </w:pPr>
      <w:r w:rsidRPr="00983D98">
        <w:t xml:space="preserve">• сочетания </w:t>
      </w:r>
      <w:proofErr w:type="spellStart"/>
      <w:r w:rsidRPr="00983D98">
        <w:t>жи</w:t>
      </w:r>
      <w:proofErr w:type="spellEnd"/>
      <w:r w:rsidRPr="00983D98">
        <w:t xml:space="preserve">—ши, </w:t>
      </w:r>
      <w:proofErr w:type="spellStart"/>
      <w:proofErr w:type="gramStart"/>
      <w:r w:rsidRPr="00983D98">
        <w:t>ча</w:t>
      </w:r>
      <w:proofErr w:type="spellEnd"/>
      <w:r w:rsidRPr="00983D98">
        <w:t>—ща</w:t>
      </w:r>
      <w:proofErr w:type="gramEnd"/>
      <w:r w:rsidRPr="00983D98">
        <w:t>, чу—</w:t>
      </w:r>
      <w:proofErr w:type="spellStart"/>
      <w:r w:rsidRPr="00983D98">
        <w:t>щу</w:t>
      </w:r>
      <w:proofErr w:type="spellEnd"/>
      <w:r w:rsidRPr="00983D98">
        <w:t xml:space="preserve"> в положении под ударением;</w:t>
      </w:r>
    </w:p>
    <w:p w:rsidR="00DC0672" w:rsidRPr="00983D98" w:rsidRDefault="00DC0672" w:rsidP="00DC0672">
      <w:pPr>
        <w:jc w:val="both"/>
      </w:pPr>
      <w:r w:rsidRPr="00983D98">
        <w:t>• перенос слов;</w:t>
      </w:r>
    </w:p>
    <w:p w:rsidR="00DC0672" w:rsidRPr="00983D98" w:rsidRDefault="00DC0672" w:rsidP="00DC0672">
      <w:pPr>
        <w:jc w:val="both"/>
      </w:pPr>
      <w:r w:rsidRPr="00983D98">
        <w:t>• прописная буква в начале предложения, в именах собственных;</w:t>
      </w:r>
    </w:p>
    <w:p w:rsidR="00DC0672" w:rsidRPr="00983D98" w:rsidRDefault="00DC0672" w:rsidP="00DC0672">
      <w:pPr>
        <w:jc w:val="both"/>
      </w:pPr>
      <w:r w:rsidRPr="00983D98">
        <w:t xml:space="preserve">• проверяемые безударные гласные в </w:t>
      </w:r>
      <w:proofErr w:type="gramStart"/>
      <w:r w:rsidRPr="00983D98">
        <w:t>корне слова</w:t>
      </w:r>
      <w:proofErr w:type="gramEnd"/>
      <w:r w:rsidRPr="00983D98">
        <w:t>;</w:t>
      </w:r>
    </w:p>
    <w:p w:rsidR="00DC0672" w:rsidRPr="00983D98" w:rsidRDefault="00DC0672" w:rsidP="00DC0672">
      <w:pPr>
        <w:jc w:val="both"/>
      </w:pPr>
      <w:r w:rsidRPr="00983D98">
        <w:t xml:space="preserve">• парные звонкие и глухие согласные в </w:t>
      </w:r>
      <w:proofErr w:type="gramStart"/>
      <w:r w:rsidRPr="00983D98">
        <w:t>корне слова</w:t>
      </w:r>
      <w:proofErr w:type="gramEnd"/>
      <w:r w:rsidRPr="00983D98">
        <w:t>;</w:t>
      </w:r>
    </w:p>
    <w:p w:rsidR="00DC0672" w:rsidRDefault="00DC0672" w:rsidP="00DC0672">
      <w:pPr>
        <w:jc w:val="both"/>
      </w:pPr>
      <w:r w:rsidRPr="00983D98">
        <w:t xml:space="preserve">• непроверяемые гласные и согласные в </w:t>
      </w:r>
      <w:proofErr w:type="gramStart"/>
      <w:r w:rsidRPr="00983D98">
        <w:t>корне слова</w:t>
      </w:r>
      <w:proofErr w:type="gramEnd"/>
      <w:r w:rsidRPr="00983D98">
        <w:t xml:space="preserve"> (на ограниченном перечне слов); </w:t>
      </w:r>
    </w:p>
    <w:p w:rsidR="00DC0672" w:rsidRPr="00983D98" w:rsidRDefault="00DC0672" w:rsidP="00DC0672">
      <w:pPr>
        <w:jc w:val="both"/>
      </w:pPr>
      <w:proofErr w:type="gramStart"/>
      <w:r>
        <w:t>*</w:t>
      </w:r>
      <w:r w:rsidRPr="00983D98">
        <w:t>(непроверяемые буквы-орфограммы гласных и согласных звуков в корне слова</w:t>
      </w:r>
      <w:proofErr w:type="gramEnd"/>
    </w:p>
    <w:p w:rsidR="00DC0672" w:rsidRPr="00983D98" w:rsidRDefault="00DC0672" w:rsidP="00DC0672">
      <w:pPr>
        <w:jc w:val="both"/>
      </w:pPr>
      <w:r w:rsidRPr="00983D98">
        <w:t>• разделительные ъ и ь;</w:t>
      </w:r>
    </w:p>
    <w:p w:rsidR="00DC0672" w:rsidRPr="00983D98" w:rsidRDefault="00DC0672" w:rsidP="00DC0672">
      <w:pPr>
        <w:jc w:val="both"/>
      </w:pPr>
      <w:r w:rsidRPr="00983D98">
        <w:t xml:space="preserve">• знаки препинания в конце предложения: точка, </w:t>
      </w:r>
      <w:proofErr w:type="gramStart"/>
      <w:r w:rsidRPr="00983D98">
        <w:t>вопросительный</w:t>
      </w:r>
      <w:proofErr w:type="gramEnd"/>
      <w:r w:rsidRPr="00983D98">
        <w:t xml:space="preserve"> и восклицательные знаки;</w:t>
      </w:r>
    </w:p>
    <w:p w:rsidR="00DC0672" w:rsidRPr="00983D98" w:rsidRDefault="00DC0672" w:rsidP="00DC0672">
      <w:pPr>
        <w:jc w:val="both"/>
      </w:pPr>
    </w:p>
    <w:p w:rsidR="00DC0672" w:rsidRPr="00983D98" w:rsidRDefault="00DC0672" w:rsidP="00DC0672">
      <w:pPr>
        <w:jc w:val="both"/>
      </w:pPr>
      <w:r w:rsidRPr="00983D98">
        <w:rPr>
          <w:b/>
        </w:rPr>
        <w:t>Развитие речи.</w:t>
      </w:r>
      <w:r w:rsidRPr="00983D98">
        <w:t xml:space="preserve"> Осознание </w:t>
      </w:r>
      <w:proofErr w:type="gramStart"/>
      <w:r w:rsidRPr="00983D98">
        <w:t>ситуации</w:t>
      </w:r>
      <w:proofErr w:type="gramEnd"/>
      <w:r w:rsidRPr="00983D98">
        <w:t xml:space="preserve"> общения: с </w:t>
      </w:r>
      <w:proofErr w:type="gramStart"/>
      <w:r w:rsidRPr="00983D98">
        <w:t>какой</w:t>
      </w:r>
      <w:proofErr w:type="gramEnd"/>
      <w:r w:rsidRPr="00983D98">
        <w:t xml:space="preserve"> целью, с кем и где происходит общение?</w:t>
      </w:r>
      <w:r>
        <w:t xml:space="preserve"> </w:t>
      </w:r>
      <w:r w:rsidRPr="00983D98"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овладение монологической формой речи.  </w:t>
      </w:r>
    </w:p>
    <w:p w:rsidR="00DC0672" w:rsidRPr="00983D98" w:rsidRDefault="00DC0672" w:rsidP="00DC0672">
      <w:pPr>
        <w:jc w:val="both"/>
      </w:pPr>
      <w:r w:rsidRPr="00983D98">
        <w:rPr>
          <w:b/>
        </w:rPr>
        <w:t>Текст. Признаки текста.</w:t>
      </w:r>
      <w:r w:rsidRPr="00983D98">
        <w:t xml:space="preserve"> Смысловое единство предложений в тексте. Заглавие текста.</w:t>
      </w:r>
    </w:p>
    <w:p w:rsidR="00DC0672" w:rsidRPr="00983D98" w:rsidRDefault="00DC0672" w:rsidP="00DC0672">
      <w:pPr>
        <w:jc w:val="both"/>
      </w:pPr>
      <w:r w:rsidRPr="00983D98">
        <w:t>Последовательность предложений в тексте.</w:t>
      </w:r>
    </w:p>
    <w:p w:rsidR="00DC0672" w:rsidRPr="00983D98" w:rsidRDefault="00DC0672" w:rsidP="00DC0672">
      <w:pPr>
        <w:jc w:val="both"/>
      </w:pPr>
      <w:r w:rsidRPr="00983D98">
        <w:t xml:space="preserve">Комплексная работа над структурой текста: </w:t>
      </w:r>
      <w:proofErr w:type="spellStart"/>
      <w:r w:rsidRPr="00983D98">
        <w:t>озаглавливание</w:t>
      </w:r>
      <w:proofErr w:type="spellEnd"/>
      <w:r w:rsidRPr="00983D98">
        <w:t xml:space="preserve">, корректирование порядка предложений и частей текста (абзацев). </w:t>
      </w:r>
    </w:p>
    <w:p w:rsidR="00DC0672" w:rsidRDefault="00DC0672" w:rsidP="00DC0672">
      <w:pPr>
        <w:ind w:firstLine="708"/>
        <w:jc w:val="both"/>
      </w:pPr>
    </w:p>
    <w:p w:rsidR="005F21CB" w:rsidRDefault="005F21CB" w:rsidP="005F21CB">
      <w:pPr>
        <w:jc w:val="both"/>
      </w:pPr>
      <w:r w:rsidRPr="00A8653B">
        <w:rPr>
          <w:b/>
        </w:rPr>
        <w:t xml:space="preserve">Язык и речь </w:t>
      </w:r>
      <w:r>
        <w:rPr>
          <w:b/>
        </w:rPr>
        <w:t>– 2 ч</w:t>
      </w:r>
    </w:p>
    <w:p w:rsidR="00DC0672" w:rsidRDefault="005F21CB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 w:rsidRPr="00A8653B">
        <w:rPr>
          <w:b/>
        </w:rPr>
        <w:t xml:space="preserve">Текст. Предложение. Словосочетание </w:t>
      </w:r>
      <w:r>
        <w:rPr>
          <w:b/>
        </w:rPr>
        <w:t>– 14 ч</w:t>
      </w:r>
    </w:p>
    <w:p w:rsidR="00B34F9E" w:rsidRDefault="00B34F9E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 w:rsidRPr="0057077A">
        <w:rPr>
          <w:b/>
        </w:rPr>
        <w:t xml:space="preserve">Слово в языке и речи </w:t>
      </w:r>
      <w:r>
        <w:rPr>
          <w:b/>
        </w:rPr>
        <w:t>– 19 ч</w:t>
      </w:r>
    </w:p>
    <w:p w:rsidR="00B34F9E" w:rsidRDefault="002C7A4A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 w:rsidRPr="00BC3A43">
        <w:rPr>
          <w:b/>
        </w:rPr>
        <w:t>Состав слова</w:t>
      </w:r>
      <w:r>
        <w:rPr>
          <w:b/>
        </w:rPr>
        <w:t xml:space="preserve"> – 16 ч</w:t>
      </w:r>
    </w:p>
    <w:p w:rsidR="00B34F9E" w:rsidRDefault="002C7A4A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 w:rsidRPr="001A0F5A">
        <w:rPr>
          <w:b/>
        </w:rPr>
        <w:t xml:space="preserve">Правописание частей слова </w:t>
      </w:r>
      <w:r>
        <w:rPr>
          <w:b/>
        </w:rPr>
        <w:t>– 29 ч</w:t>
      </w:r>
    </w:p>
    <w:p w:rsidR="00B34F9E" w:rsidRDefault="004601EA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>
        <w:rPr>
          <w:b/>
        </w:rPr>
        <w:t>ЧАСТИ РЕЧИ – 77</w:t>
      </w:r>
      <w:r w:rsidR="005E532C" w:rsidRPr="00B80549">
        <w:rPr>
          <w:b/>
        </w:rPr>
        <w:t xml:space="preserve"> ч</w:t>
      </w:r>
      <w:r w:rsidR="005E532C">
        <w:rPr>
          <w:b/>
        </w:rPr>
        <w:t>: Вводный урок – 1 ч</w:t>
      </w:r>
    </w:p>
    <w:p w:rsidR="00B34F9E" w:rsidRDefault="005E532C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>
        <w:rPr>
          <w:b/>
        </w:rPr>
        <w:t xml:space="preserve">                                        </w:t>
      </w:r>
      <w:r w:rsidRPr="008B5D68">
        <w:rPr>
          <w:b/>
        </w:rPr>
        <w:t>Имя существительное – 31 ч</w:t>
      </w:r>
    </w:p>
    <w:p w:rsidR="005E532C" w:rsidRDefault="005E532C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>
        <w:rPr>
          <w:b/>
        </w:rPr>
        <w:t xml:space="preserve">                                        </w:t>
      </w:r>
      <w:r w:rsidRPr="008B668D">
        <w:rPr>
          <w:b/>
        </w:rPr>
        <w:t>Имя прилагательное – 18 ч</w:t>
      </w:r>
    </w:p>
    <w:p w:rsidR="00B34F9E" w:rsidRDefault="005E532C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>
        <w:rPr>
          <w:b/>
        </w:rPr>
        <w:t xml:space="preserve">                                        </w:t>
      </w:r>
      <w:r w:rsidRPr="007F57C8">
        <w:rPr>
          <w:b/>
        </w:rPr>
        <w:t>Местоимение – 5 ч</w:t>
      </w:r>
    </w:p>
    <w:p w:rsidR="00B34F9E" w:rsidRDefault="005E532C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>
        <w:rPr>
          <w:b/>
        </w:rPr>
        <w:t xml:space="preserve">                                        </w:t>
      </w:r>
      <w:r w:rsidR="004601EA">
        <w:rPr>
          <w:b/>
        </w:rPr>
        <w:t>Глагол – 22</w:t>
      </w:r>
      <w:r w:rsidRPr="00474615">
        <w:rPr>
          <w:b/>
        </w:rPr>
        <w:t xml:space="preserve"> ч</w:t>
      </w:r>
    </w:p>
    <w:p w:rsidR="005E532C" w:rsidRDefault="004601EA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  <w:r>
        <w:rPr>
          <w:b/>
        </w:rPr>
        <w:t>Повторение – 13</w:t>
      </w:r>
      <w:r w:rsidR="005E532C" w:rsidRPr="003D6A93">
        <w:rPr>
          <w:b/>
        </w:rPr>
        <w:t xml:space="preserve"> ч</w:t>
      </w:r>
    </w:p>
    <w:p w:rsidR="00460BD9" w:rsidRDefault="00460BD9" w:rsidP="005F21CB">
      <w:pPr>
        <w:jc w:val="both"/>
      </w:pPr>
      <w:r>
        <w:lastRenderedPageBreak/>
        <w:t xml:space="preserve">Количество </w:t>
      </w:r>
      <w:r w:rsidR="001732A2">
        <w:t xml:space="preserve">контрольных </w:t>
      </w:r>
      <w:r>
        <w:t xml:space="preserve">диктантов - </w:t>
      </w:r>
      <w:r w:rsidR="00EC1E3A">
        <w:t>8</w:t>
      </w:r>
    </w:p>
    <w:p w:rsidR="00460BD9" w:rsidRPr="00B67203" w:rsidRDefault="00460BD9" w:rsidP="00460BD9">
      <w:pPr>
        <w:suppressAutoHyphens/>
        <w:ind w:firstLine="14"/>
        <w:rPr>
          <w:bCs/>
          <w:iCs/>
          <w:lang w:eastAsia="ar-SA"/>
        </w:rPr>
      </w:pPr>
      <w:r w:rsidRPr="00B67203">
        <w:rPr>
          <w:bCs/>
          <w:iCs/>
          <w:lang w:eastAsia="ar-SA"/>
        </w:rPr>
        <w:t xml:space="preserve">Количество  </w:t>
      </w:r>
      <w:r>
        <w:rPr>
          <w:bCs/>
          <w:iCs/>
          <w:lang w:eastAsia="ar-SA"/>
        </w:rPr>
        <w:t xml:space="preserve">проектов  -  </w:t>
      </w:r>
      <w:r w:rsidR="00EC1E3A">
        <w:rPr>
          <w:bCs/>
          <w:iCs/>
          <w:lang w:eastAsia="ar-SA"/>
        </w:rPr>
        <w:t>6</w:t>
      </w:r>
    </w:p>
    <w:p w:rsidR="00460BD9" w:rsidRPr="00B67203" w:rsidRDefault="00460BD9" w:rsidP="00460BD9">
      <w:pPr>
        <w:suppressAutoHyphens/>
        <w:rPr>
          <w:bCs/>
          <w:iCs/>
          <w:lang w:eastAsia="ar-SA"/>
        </w:rPr>
      </w:pPr>
      <w:r w:rsidRPr="00B67203">
        <w:rPr>
          <w:lang w:eastAsia="ar-SA"/>
        </w:rPr>
        <w:t xml:space="preserve">Количество </w:t>
      </w:r>
      <w:r w:rsidR="001732A2">
        <w:rPr>
          <w:bCs/>
          <w:iCs/>
          <w:lang w:eastAsia="ar-SA"/>
        </w:rPr>
        <w:t xml:space="preserve"> контрольных списываний </w:t>
      </w:r>
      <w:r>
        <w:rPr>
          <w:bCs/>
          <w:iCs/>
          <w:lang w:eastAsia="ar-SA"/>
        </w:rPr>
        <w:t xml:space="preserve"> - </w:t>
      </w:r>
      <w:r w:rsidR="001732A2">
        <w:rPr>
          <w:bCs/>
          <w:iCs/>
          <w:lang w:eastAsia="ar-SA"/>
        </w:rPr>
        <w:t xml:space="preserve"> 4</w:t>
      </w:r>
    </w:p>
    <w:p w:rsidR="00460BD9" w:rsidRDefault="00144F1F" w:rsidP="005F21CB">
      <w:pPr>
        <w:jc w:val="both"/>
      </w:pPr>
      <w:r>
        <w:t>Количество обучающих изложений и сочинений –</w:t>
      </w:r>
      <w:r w:rsidR="00EC1E3A">
        <w:t xml:space="preserve"> 16</w:t>
      </w:r>
    </w:p>
    <w:p w:rsidR="00144F1F" w:rsidRDefault="00144F1F" w:rsidP="005F21CB">
      <w:pPr>
        <w:jc w:val="both"/>
      </w:pPr>
    </w:p>
    <w:p w:rsidR="005F21CB" w:rsidRPr="005E09FF" w:rsidRDefault="005F21CB" w:rsidP="005F21CB">
      <w:pPr>
        <w:jc w:val="both"/>
      </w:pPr>
      <w:r w:rsidRPr="005E09FF">
        <w:t>Региональный  компонент включен в содержание  упражнений  и  заданий и составляет не менее 10% от общего материала.</w:t>
      </w:r>
    </w:p>
    <w:p w:rsidR="00DC0672" w:rsidRDefault="00DC0672" w:rsidP="00DC067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rPr>
          <w:b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088"/>
        <w:gridCol w:w="6237"/>
      </w:tblGrid>
      <w:tr w:rsidR="000C706C" w:rsidRPr="00986DD6" w:rsidTr="00153A2C">
        <w:tc>
          <w:tcPr>
            <w:tcW w:w="1417" w:type="dxa"/>
          </w:tcPr>
          <w:p w:rsidR="000C706C" w:rsidRPr="00986DD6" w:rsidRDefault="000C706C" w:rsidP="00144F1F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088" w:type="dxa"/>
          </w:tcPr>
          <w:p w:rsidR="000C706C" w:rsidRPr="00986DD6" w:rsidRDefault="000C706C" w:rsidP="00144F1F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</w:tcPr>
          <w:p w:rsidR="000C706C" w:rsidRPr="00986DD6" w:rsidRDefault="000C706C" w:rsidP="00144F1F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Региональный компонент</w:t>
            </w:r>
          </w:p>
        </w:tc>
      </w:tr>
      <w:tr w:rsidR="000C706C" w:rsidRPr="00153A2C" w:rsidTr="00153A2C">
        <w:tc>
          <w:tcPr>
            <w:tcW w:w="1417" w:type="dxa"/>
          </w:tcPr>
          <w:p w:rsidR="000C706C" w:rsidRPr="00153A2C" w:rsidRDefault="00EC1E3A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0C706C" w:rsidRPr="00153A2C" w:rsidRDefault="00EC1E3A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6237" w:type="dxa"/>
          </w:tcPr>
          <w:p w:rsidR="000C706C" w:rsidRPr="00153A2C" w:rsidRDefault="00EC1E3A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составление предложений о родном крае</w:t>
            </w:r>
          </w:p>
        </w:tc>
      </w:tr>
      <w:tr w:rsidR="00153A2C" w:rsidRPr="00153A2C" w:rsidTr="00153A2C">
        <w:tc>
          <w:tcPr>
            <w:tcW w:w="1417" w:type="dxa"/>
          </w:tcPr>
          <w:p w:rsidR="00153A2C" w:rsidRPr="00153A2C" w:rsidRDefault="00153A2C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6237" w:type="dxa"/>
          </w:tcPr>
          <w:p w:rsidR="00153A2C" w:rsidRPr="00153A2C" w:rsidRDefault="00153A2C" w:rsidP="00261DC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  <w:tr w:rsidR="00153A2C" w:rsidRPr="00153A2C" w:rsidTr="00153A2C">
        <w:tc>
          <w:tcPr>
            <w:tcW w:w="1417" w:type="dxa"/>
          </w:tcPr>
          <w:p w:rsidR="00153A2C" w:rsidRPr="00153A2C" w:rsidRDefault="00153A2C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Синонимы и антонимы</w:t>
            </w:r>
          </w:p>
        </w:tc>
        <w:tc>
          <w:tcPr>
            <w:tcW w:w="6237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синонимы и антонимы, используемые донскими казаками</w:t>
            </w:r>
          </w:p>
        </w:tc>
      </w:tr>
      <w:tr w:rsidR="00153A2C" w:rsidRPr="00153A2C" w:rsidTr="00153A2C">
        <w:tc>
          <w:tcPr>
            <w:tcW w:w="1417" w:type="dxa"/>
          </w:tcPr>
          <w:p w:rsidR="00153A2C" w:rsidRPr="00153A2C" w:rsidRDefault="00153A2C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 xml:space="preserve">Омонимы </w:t>
            </w:r>
          </w:p>
        </w:tc>
        <w:tc>
          <w:tcPr>
            <w:tcW w:w="6237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омонимы,  используемые донскими казаками</w:t>
            </w:r>
          </w:p>
        </w:tc>
      </w:tr>
      <w:tr w:rsidR="00153A2C" w:rsidRPr="00153A2C" w:rsidTr="00153A2C">
        <w:tc>
          <w:tcPr>
            <w:tcW w:w="1417" w:type="dxa"/>
          </w:tcPr>
          <w:p w:rsidR="00153A2C" w:rsidRPr="00153A2C" w:rsidRDefault="00153A2C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Слово и словосочетание</w:t>
            </w:r>
          </w:p>
        </w:tc>
        <w:tc>
          <w:tcPr>
            <w:tcW w:w="6237" w:type="dxa"/>
          </w:tcPr>
          <w:p w:rsidR="00153A2C" w:rsidRPr="00153A2C" w:rsidRDefault="00153A2C" w:rsidP="00144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 и поговорки донских казаков</w:t>
            </w:r>
          </w:p>
        </w:tc>
      </w:tr>
      <w:tr w:rsidR="00153A2C" w:rsidRPr="00153A2C" w:rsidTr="00153A2C">
        <w:tc>
          <w:tcPr>
            <w:tcW w:w="1417" w:type="dxa"/>
          </w:tcPr>
          <w:p w:rsidR="00153A2C" w:rsidRPr="00153A2C" w:rsidRDefault="00153A2C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153A2C" w:rsidRPr="00153A2C" w:rsidRDefault="00153A2C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 xml:space="preserve">Фразеологизмы </w:t>
            </w:r>
          </w:p>
        </w:tc>
        <w:tc>
          <w:tcPr>
            <w:tcW w:w="6237" w:type="dxa"/>
          </w:tcPr>
          <w:p w:rsidR="00153A2C" w:rsidRPr="00153A2C" w:rsidRDefault="00153A2C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фразеологизмы, используемые донскими казаками</w:t>
            </w:r>
          </w:p>
        </w:tc>
      </w:tr>
      <w:tr w:rsidR="00153A2C" w:rsidRPr="00153A2C" w:rsidTr="00153A2C">
        <w:tc>
          <w:tcPr>
            <w:tcW w:w="1417" w:type="dxa"/>
          </w:tcPr>
          <w:p w:rsidR="00153A2C" w:rsidRPr="00153A2C" w:rsidRDefault="00153A2C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153A2C" w:rsidRPr="00153A2C" w:rsidRDefault="00153A2C" w:rsidP="00144F1F">
            <w:pPr>
              <w:jc w:val="both"/>
              <w:rPr>
                <w:bCs/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Проект «Рассказ о слове»</w:t>
            </w:r>
          </w:p>
        </w:tc>
        <w:tc>
          <w:tcPr>
            <w:tcW w:w="6237" w:type="dxa"/>
          </w:tcPr>
          <w:p w:rsidR="00153A2C" w:rsidRPr="00153A2C" w:rsidRDefault="00153A2C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Pr="00153A2C" w:rsidRDefault="00A06511" w:rsidP="00144F1F">
            <w:pPr>
              <w:jc w:val="center"/>
            </w:pPr>
            <w:r>
              <w:t>51</w:t>
            </w:r>
          </w:p>
        </w:tc>
        <w:tc>
          <w:tcPr>
            <w:tcW w:w="7088" w:type="dxa"/>
          </w:tcPr>
          <w:p w:rsidR="00A06511" w:rsidRPr="00153A2C" w:rsidRDefault="00A06511" w:rsidP="00144F1F">
            <w:pPr>
              <w:jc w:val="both"/>
            </w:pPr>
            <w:r>
              <w:t>Проект «Семья слов»</w:t>
            </w:r>
          </w:p>
        </w:tc>
        <w:tc>
          <w:tcPr>
            <w:tcW w:w="6237" w:type="dxa"/>
          </w:tcPr>
          <w:p w:rsidR="00A06511" w:rsidRDefault="00A06511">
            <w:r w:rsidRPr="00154AAE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Default="00A06511" w:rsidP="00144F1F">
            <w:pPr>
              <w:jc w:val="center"/>
            </w:pPr>
            <w:r>
              <w:t>80</w:t>
            </w:r>
          </w:p>
        </w:tc>
        <w:tc>
          <w:tcPr>
            <w:tcW w:w="7088" w:type="dxa"/>
          </w:tcPr>
          <w:p w:rsidR="00A06511" w:rsidRPr="000D7DCA" w:rsidRDefault="00A06511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«Составляем орфографический словарь»</w:t>
            </w:r>
          </w:p>
        </w:tc>
        <w:tc>
          <w:tcPr>
            <w:tcW w:w="6237" w:type="dxa"/>
          </w:tcPr>
          <w:p w:rsidR="00A06511" w:rsidRDefault="00A06511">
            <w:r w:rsidRPr="00154AAE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Default="00A06511" w:rsidP="00144F1F">
            <w:pPr>
              <w:jc w:val="center"/>
            </w:pPr>
            <w:r>
              <w:t>88</w:t>
            </w:r>
          </w:p>
        </w:tc>
        <w:tc>
          <w:tcPr>
            <w:tcW w:w="7088" w:type="dxa"/>
          </w:tcPr>
          <w:p w:rsidR="00A06511" w:rsidRDefault="00A06511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«Тайна имени»</w:t>
            </w:r>
          </w:p>
        </w:tc>
        <w:tc>
          <w:tcPr>
            <w:tcW w:w="6237" w:type="dxa"/>
          </w:tcPr>
          <w:p w:rsidR="00A06511" w:rsidRPr="00154AAE" w:rsidRDefault="00A06511">
            <w:r>
              <w:t>имена донских казаков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Default="00A06511" w:rsidP="00144F1F">
            <w:pPr>
              <w:jc w:val="center"/>
            </w:pPr>
            <w:r>
              <w:t>109</w:t>
            </w:r>
          </w:p>
        </w:tc>
        <w:tc>
          <w:tcPr>
            <w:tcW w:w="7088" w:type="dxa"/>
          </w:tcPr>
          <w:p w:rsidR="00A06511" w:rsidRPr="000D7DCA" w:rsidRDefault="00A06511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по теме «Имя существительное»</w:t>
            </w:r>
          </w:p>
        </w:tc>
        <w:tc>
          <w:tcPr>
            <w:tcW w:w="6237" w:type="dxa"/>
          </w:tcPr>
          <w:p w:rsidR="00A06511" w:rsidRDefault="00A06511" w:rsidP="00261DCF">
            <w:r w:rsidRPr="00154AAE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Pr="00153A2C" w:rsidRDefault="00A06511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116</w:t>
            </w:r>
          </w:p>
        </w:tc>
        <w:tc>
          <w:tcPr>
            <w:tcW w:w="7088" w:type="dxa"/>
          </w:tcPr>
          <w:p w:rsidR="00A06511" w:rsidRPr="00153A2C" w:rsidRDefault="00A06511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Текст – описание</w:t>
            </w:r>
          </w:p>
        </w:tc>
        <w:tc>
          <w:tcPr>
            <w:tcW w:w="6237" w:type="dxa"/>
          </w:tcPr>
          <w:p w:rsidR="00A06511" w:rsidRPr="00153A2C" w:rsidRDefault="00A06511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составление текста-описания донской земли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Pr="00153A2C" w:rsidRDefault="00A06511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125</w:t>
            </w:r>
          </w:p>
        </w:tc>
        <w:tc>
          <w:tcPr>
            <w:tcW w:w="7088" w:type="dxa"/>
          </w:tcPr>
          <w:p w:rsidR="00A06511" w:rsidRPr="00153A2C" w:rsidRDefault="00A06511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6237" w:type="dxa"/>
          </w:tcPr>
          <w:p w:rsidR="00A06511" w:rsidRPr="00153A2C" w:rsidRDefault="00A06511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прилагательные в стихах донских поэтов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Pr="00153A2C" w:rsidRDefault="00A06511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126</w:t>
            </w:r>
          </w:p>
        </w:tc>
        <w:tc>
          <w:tcPr>
            <w:tcW w:w="7088" w:type="dxa"/>
          </w:tcPr>
          <w:p w:rsidR="00A06511" w:rsidRPr="00153A2C" w:rsidRDefault="00A06511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Закрепление знаний об имени прилагательном</w:t>
            </w:r>
          </w:p>
        </w:tc>
        <w:tc>
          <w:tcPr>
            <w:tcW w:w="6237" w:type="dxa"/>
          </w:tcPr>
          <w:p w:rsidR="00A06511" w:rsidRPr="00153A2C" w:rsidRDefault="00A06511" w:rsidP="00261DC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прилагательные в рассказах донских писателей</w:t>
            </w:r>
          </w:p>
        </w:tc>
      </w:tr>
      <w:tr w:rsidR="00A06511" w:rsidRPr="00153A2C" w:rsidTr="00153A2C">
        <w:tc>
          <w:tcPr>
            <w:tcW w:w="1417" w:type="dxa"/>
          </w:tcPr>
          <w:p w:rsidR="00A06511" w:rsidRPr="00153A2C" w:rsidRDefault="00A06511" w:rsidP="00144F1F">
            <w:pPr>
              <w:jc w:val="center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130</w:t>
            </w:r>
          </w:p>
        </w:tc>
        <w:tc>
          <w:tcPr>
            <w:tcW w:w="7088" w:type="dxa"/>
          </w:tcPr>
          <w:p w:rsidR="00A06511" w:rsidRPr="00153A2C" w:rsidRDefault="00A06511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Проект «Имена прилагательные в загадках»</w:t>
            </w:r>
          </w:p>
        </w:tc>
        <w:tc>
          <w:tcPr>
            <w:tcW w:w="6237" w:type="dxa"/>
          </w:tcPr>
          <w:p w:rsidR="00A06511" w:rsidRPr="00153A2C" w:rsidRDefault="00A06511" w:rsidP="00144F1F">
            <w:pPr>
              <w:jc w:val="both"/>
              <w:rPr>
                <w:sz w:val="24"/>
                <w:szCs w:val="24"/>
              </w:rPr>
            </w:pPr>
            <w:r w:rsidRPr="00153A2C">
              <w:rPr>
                <w:sz w:val="24"/>
                <w:szCs w:val="24"/>
              </w:rPr>
              <w:t>загадки донских казаков</w:t>
            </w:r>
          </w:p>
        </w:tc>
      </w:tr>
      <w:tr w:rsidR="005E14C5" w:rsidRPr="00153A2C" w:rsidTr="00153A2C">
        <w:tc>
          <w:tcPr>
            <w:tcW w:w="1417" w:type="dxa"/>
          </w:tcPr>
          <w:p w:rsidR="005E14C5" w:rsidRPr="00153A2C" w:rsidRDefault="005E14C5" w:rsidP="0014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7088" w:type="dxa"/>
          </w:tcPr>
          <w:p w:rsidR="005E14C5" w:rsidRPr="00153A2C" w:rsidRDefault="005E14C5" w:rsidP="00144F1F">
            <w:pPr>
              <w:jc w:val="both"/>
              <w:rPr>
                <w:sz w:val="24"/>
                <w:szCs w:val="24"/>
              </w:rPr>
            </w:pPr>
            <w:r>
              <w:t>Значение  и употребление глаголов в речи</w:t>
            </w:r>
          </w:p>
        </w:tc>
        <w:tc>
          <w:tcPr>
            <w:tcW w:w="6237" w:type="dxa"/>
          </w:tcPr>
          <w:p w:rsidR="005E14C5" w:rsidRDefault="005E14C5" w:rsidP="00261DCF">
            <w:r w:rsidRPr="00154AAE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  <w:tr w:rsidR="005E14C5" w:rsidRPr="00153A2C" w:rsidTr="00153A2C">
        <w:tc>
          <w:tcPr>
            <w:tcW w:w="1417" w:type="dxa"/>
          </w:tcPr>
          <w:p w:rsidR="005E14C5" w:rsidRPr="00153A2C" w:rsidRDefault="005E14C5" w:rsidP="00144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88" w:type="dxa"/>
          </w:tcPr>
          <w:p w:rsidR="005E14C5" w:rsidRPr="00153A2C" w:rsidRDefault="005E14C5" w:rsidP="00144F1F">
            <w:pPr>
              <w:jc w:val="both"/>
              <w:rPr>
                <w:sz w:val="24"/>
                <w:szCs w:val="24"/>
              </w:rPr>
            </w:pPr>
            <w:r>
              <w:t>КВН «Знатоки русского языка»</w:t>
            </w:r>
          </w:p>
        </w:tc>
        <w:tc>
          <w:tcPr>
            <w:tcW w:w="6237" w:type="dxa"/>
          </w:tcPr>
          <w:p w:rsidR="005E14C5" w:rsidRDefault="005E14C5" w:rsidP="00261DCF">
            <w:r w:rsidRPr="00154AAE">
              <w:rPr>
                <w:sz w:val="24"/>
                <w:szCs w:val="24"/>
              </w:rPr>
              <w:t>слова, используемые донскими казаками</w:t>
            </w:r>
          </w:p>
        </w:tc>
      </w:tr>
    </w:tbl>
    <w:p w:rsidR="00F56E1C" w:rsidRDefault="00F56E1C" w:rsidP="00EE3A47">
      <w:pPr>
        <w:jc w:val="center"/>
      </w:pPr>
    </w:p>
    <w:p w:rsidR="00A06511" w:rsidRDefault="00A06511" w:rsidP="00EE3A47">
      <w:pPr>
        <w:jc w:val="center"/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F56E1C" w:rsidRPr="009C039C" w:rsidRDefault="009C039C" w:rsidP="00EE3A47">
      <w:pPr>
        <w:jc w:val="center"/>
        <w:rPr>
          <w:b/>
        </w:rPr>
      </w:pPr>
      <w:r w:rsidRPr="009C039C">
        <w:rPr>
          <w:b/>
        </w:rPr>
        <w:lastRenderedPageBreak/>
        <w:t>КАЛЕНДАРНО – ТЕМАТИЧЕСКОЕ ПЛАНИРОВАНИЕ</w:t>
      </w:r>
    </w:p>
    <w:p w:rsidR="009C039C" w:rsidRDefault="009C039C" w:rsidP="00EE3A47">
      <w:pPr>
        <w:jc w:val="center"/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1134"/>
        <w:gridCol w:w="5812"/>
        <w:gridCol w:w="5812"/>
      </w:tblGrid>
      <w:tr w:rsidR="00963F7F" w:rsidTr="000776DC">
        <w:tc>
          <w:tcPr>
            <w:tcW w:w="959" w:type="dxa"/>
            <w:vMerge w:val="restart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63F7F">
              <w:rPr>
                <w:b/>
                <w:i/>
                <w:sz w:val="24"/>
                <w:szCs w:val="24"/>
              </w:rPr>
              <w:t>№</w:t>
            </w:r>
          </w:p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63F7F">
              <w:rPr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850" w:type="dxa"/>
            <w:vMerge w:val="restart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</w:rPr>
            </w:pPr>
          </w:p>
        </w:tc>
        <w:tc>
          <w:tcPr>
            <w:tcW w:w="2268" w:type="dxa"/>
            <w:gridSpan w:val="2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63F7F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812" w:type="dxa"/>
            <w:vMerge w:val="restart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63F7F">
              <w:rPr>
                <w:b/>
                <w:i/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5812" w:type="dxa"/>
            <w:vMerge w:val="restart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</w:rPr>
            </w:pPr>
            <w:r w:rsidRPr="00963F7F">
              <w:rPr>
                <w:b/>
                <w:i/>
              </w:rPr>
              <w:t>Материально-техническое обеспечение</w:t>
            </w:r>
          </w:p>
        </w:tc>
      </w:tr>
      <w:tr w:rsidR="00963F7F" w:rsidTr="000776DC">
        <w:tc>
          <w:tcPr>
            <w:tcW w:w="959" w:type="dxa"/>
            <w:vMerge/>
          </w:tcPr>
          <w:p w:rsidR="00963F7F" w:rsidRPr="000D7DCA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963F7F">
              <w:rPr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963F7F" w:rsidRP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963F7F">
              <w:rPr>
                <w:b/>
                <w:i/>
                <w:sz w:val="24"/>
                <w:szCs w:val="24"/>
              </w:rPr>
              <w:t>по факту</w:t>
            </w:r>
          </w:p>
        </w:tc>
        <w:tc>
          <w:tcPr>
            <w:tcW w:w="5812" w:type="dxa"/>
            <w:vMerge/>
          </w:tcPr>
          <w:p w:rsidR="00963F7F" w:rsidRPr="000D7DCA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63F7F" w:rsidRPr="000D7DCA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A8653B" w:rsidTr="000776DC">
        <w:tc>
          <w:tcPr>
            <w:tcW w:w="959" w:type="dxa"/>
          </w:tcPr>
          <w:p w:rsidR="00A8653B" w:rsidRPr="000D7DCA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850" w:type="dxa"/>
          </w:tcPr>
          <w:p w:rsidR="00A8653B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A8653B" w:rsidRPr="00963F7F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</w:rPr>
            </w:pPr>
          </w:p>
        </w:tc>
        <w:tc>
          <w:tcPr>
            <w:tcW w:w="1134" w:type="dxa"/>
          </w:tcPr>
          <w:p w:rsidR="00A8653B" w:rsidRPr="00963F7F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i/>
              </w:rPr>
            </w:pPr>
          </w:p>
        </w:tc>
        <w:tc>
          <w:tcPr>
            <w:tcW w:w="5812" w:type="dxa"/>
          </w:tcPr>
          <w:p w:rsidR="00A8653B" w:rsidRPr="00A8653B" w:rsidRDefault="00A8653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A8653B">
              <w:rPr>
                <w:b/>
              </w:rPr>
              <w:t xml:space="preserve">Язык и речь </w:t>
            </w:r>
            <w:r>
              <w:rPr>
                <w:b/>
              </w:rPr>
              <w:t>– 2 ч</w:t>
            </w:r>
          </w:p>
        </w:tc>
        <w:tc>
          <w:tcPr>
            <w:tcW w:w="5812" w:type="dxa"/>
          </w:tcPr>
          <w:p w:rsidR="00A8653B" w:rsidRPr="007D692B" w:rsidRDefault="00A8653B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A8653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bookmarkStart w:id="0" w:name="_GoBack"/>
            <w:bookmarkEnd w:id="0"/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Наша речь. Виды речи</w:t>
            </w:r>
          </w:p>
        </w:tc>
        <w:tc>
          <w:tcPr>
            <w:tcW w:w="5812" w:type="dxa"/>
          </w:tcPr>
          <w:p w:rsidR="00963F7F" w:rsidRPr="007D692B" w:rsidRDefault="00963F7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A8653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Наш язык</w:t>
            </w:r>
          </w:p>
        </w:tc>
        <w:tc>
          <w:tcPr>
            <w:tcW w:w="5812" w:type="dxa"/>
          </w:tcPr>
          <w:p w:rsidR="00963F7F" w:rsidRPr="00D66C5E" w:rsidRDefault="00D66C5E" w:rsidP="00D66C5E">
            <w:pPr>
              <w:rPr>
                <w:sz w:val="24"/>
                <w:szCs w:val="24"/>
              </w:rPr>
            </w:pPr>
            <w:r w:rsidRPr="00D66C5E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A8653B" w:rsidTr="000776DC">
        <w:tc>
          <w:tcPr>
            <w:tcW w:w="959" w:type="dxa"/>
          </w:tcPr>
          <w:p w:rsidR="00A8653B" w:rsidRPr="000D7DCA" w:rsidRDefault="00A8653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A8653B" w:rsidRDefault="00A8653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A8653B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A8653B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A8653B" w:rsidRPr="00A8653B" w:rsidRDefault="00A8653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A8653B">
              <w:rPr>
                <w:b/>
              </w:rPr>
              <w:t xml:space="preserve">Текст. Предложение. Словосочетание </w:t>
            </w:r>
            <w:r w:rsidR="0057077A">
              <w:rPr>
                <w:b/>
              </w:rPr>
              <w:t>– 14 ч</w:t>
            </w:r>
          </w:p>
        </w:tc>
        <w:tc>
          <w:tcPr>
            <w:tcW w:w="5812" w:type="dxa"/>
          </w:tcPr>
          <w:p w:rsidR="00A8653B" w:rsidRPr="007D692B" w:rsidRDefault="00A8653B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57077A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A8653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Текст. Типы текстов</w:t>
            </w:r>
          </w:p>
        </w:tc>
        <w:tc>
          <w:tcPr>
            <w:tcW w:w="5812" w:type="dxa"/>
          </w:tcPr>
          <w:p w:rsidR="00963F7F" w:rsidRPr="00D66C5E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66C5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Текст </w:t>
            </w:r>
          </w:p>
        </w:tc>
        <w:tc>
          <w:tcPr>
            <w:tcW w:w="5812" w:type="dxa"/>
          </w:tcPr>
          <w:p w:rsidR="00D66C5E" w:rsidRDefault="00D66C5E">
            <w:r w:rsidRPr="005F7475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Предложение </w:t>
            </w:r>
          </w:p>
        </w:tc>
        <w:tc>
          <w:tcPr>
            <w:tcW w:w="5812" w:type="dxa"/>
          </w:tcPr>
          <w:p w:rsidR="00D66C5E" w:rsidRDefault="00D66C5E">
            <w:r w:rsidRPr="005F7475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Виды предложений по цели высказывания</w:t>
            </w:r>
          </w:p>
        </w:tc>
        <w:tc>
          <w:tcPr>
            <w:tcW w:w="5812" w:type="dxa"/>
          </w:tcPr>
          <w:p w:rsidR="00D66C5E" w:rsidRDefault="00D66C5E">
            <w:r w:rsidRPr="005F7475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Виды предложений по интонации</w:t>
            </w:r>
          </w:p>
        </w:tc>
        <w:tc>
          <w:tcPr>
            <w:tcW w:w="5812" w:type="dxa"/>
          </w:tcPr>
          <w:p w:rsidR="00D66C5E" w:rsidRDefault="00D66C5E">
            <w:r w:rsidRPr="005F7475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Предложения с обращением</w:t>
            </w:r>
          </w:p>
        </w:tc>
        <w:tc>
          <w:tcPr>
            <w:tcW w:w="5812" w:type="dxa"/>
          </w:tcPr>
          <w:p w:rsidR="00D66C5E" w:rsidRDefault="00D66C5E">
            <w:r w:rsidRPr="005F7475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57077A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785FB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DA137F">
              <w:rPr>
                <w:i/>
              </w:rPr>
              <w:t>Диктант на остаточные знания</w:t>
            </w:r>
            <w:r w:rsidR="0057077A">
              <w:t xml:space="preserve"> 1 час</w:t>
            </w:r>
          </w:p>
        </w:tc>
        <w:tc>
          <w:tcPr>
            <w:tcW w:w="5812" w:type="dxa"/>
          </w:tcPr>
          <w:p w:rsidR="00963F7F" w:rsidRPr="007D692B" w:rsidRDefault="00963F7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Главные и второстепенные члены предложения</w:t>
            </w:r>
          </w:p>
        </w:tc>
        <w:tc>
          <w:tcPr>
            <w:tcW w:w="5812" w:type="dxa"/>
          </w:tcPr>
          <w:p w:rsidR="00D66C5E" w:rsidRDefault="00D66C5E">
            <w:r w:rsidRPr="00321CD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Установление связи слов в предложении</w:t>
            </w:r>
          </w:p>
        </w:tc>
        <w:tc>
          <w:tcPr>
            <w:tcW w:w="5812" w:type="dxa"/>
          </w:tcPr>
          <w:p w:rsidR="00D66C5E" w:rsidRDefault="00D66C5E">
            <w:r w:rsidRPr="00321CD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Понятие о простом и сложном предложениях</w:t>
            </w:r>
          </w:p>
        </w:tc>
        <w:tc>
          <w:tcPr>
            <w:tcW w:w="5812" w:type="dxa"/>
          </w:tcPr>
          <w:p w:rsidR="00D66C5E" w:rsidRDefault="00D66C5E">
            <w:r w:rsidRPr="00321CD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Простое и сложное предложения</w:t>
            </w:r>
          </w:p>
        </w:tc>
        <w:tc>
          <w:tcPr>
            <w:tcW w:w="5812" w:type="dxa"/>
          </w:tcPr>
          <w:p w:rsidR="00D66C5E" w:rsidRDefault="00D66C5E">
            <w:r w:rsidRPr="00321CD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Словосочетание </w:t>
            </w:r>
          </w:p>
        </w:tc>
        <w:tc>
          <w:tcPr>
            <w:tcW w:w="5812" w:type="dxa"/>
          </w:tcPr>
          <w:p w:rsidR="00D66C5E" w:rsidRDefault="00D66C5E">
            <w:r w:rsidRPr="00321CD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о словосочетании</w:t>
            </w:r>
          </w:p>
        </w:tc>
        <w:tc>
          <w:tcPr>
            <w:tcW w:w="5812" w:type="dxa"/>
          </w:tcPr>
          <w:p w:rsidR="00D66C5E" w:rsidRDefault="00D66C5E">
            <w:r w:rsidRPr="00321CDE">
              <w:rPr>
                <w:sz w:val="24"/>
                <w:szCs w:val="24"/>
              </w:rPr>
              <w:t>комплект таблиц для начальной школы «Русский язык. Предложение»</w:t>
            </w: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57077A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57077A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DA137F">
              <w:rPr>
                <w:i/>
              </w:rPr>
              <w:t>Контрольн</w:t>
            </w:r>
            <w:r w:rsidR="00460BD9">
              <w:rPr>
                <w:i/>
              </w:rPr>
              <w:t>ое списывание</w:t>
            </w:r>
            <w:r>
              <w:t xml:space="preserve"> 1 час</w:t>
            </w:r>
          </w:p>
        </w:tc>
        <w:tc>
          <w:tcPr>
            <w:tcW w:w="5812" w:type="dxa"/>
          </w:tcPr>
          <w:p w:rsidR="00963F7F" w:rsidRPr="007D692B" w:rsidRDefault="00963F7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077A" w:rsidTr="000776DC">
        <w:tc>
          <w:tcPr>
            <w:tcW w:w="959" w:type="dxa"/>
          </w:tcPr>
          <w:p w:rsidR="0057077A" w:rsidRPr="000D7DCA" w:rsidRDefault="0057077A" w:rsidP="0057077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57077A" w:rsidRDefault="0057077A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57077A" w:rsidRDefault="0057077A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57077A" w:rsidRDefault="0057077A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57077A" w:rsidRPr="0057077A" w:rsidRDefault="0057077A" w:rsidP="0057077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57077A">
              <w:rPr>
                <w:b/>
              </w:rPr>
              <w:t xml:space="preserve">Слово в языке и речи </w:t>
            </w:r>
            <w:r w:rsidR="00BC3A43">
              <w:rPr>
                <w:b/>
              </w:rPr>
              <w:t>– 19 ч</w:t>
            </w:r>
          </w:p>
        </w:tc>
        <w:tc>
          <w:tcPr>
            <w:tcW w:w="5812" w:type="dxa"/>
          </w:tcPr>
          <w:p w:rsidR="0057077A" w:rsidRPr="007D692B" w:rsidRDefault="0057077A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57077A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DA13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Лексическое значение слова. Однозначные и </w:t>
            </w:r>
            <w:r>
              <w:lastRenderedPageBreak/>
              <w:t>многозначные слова</w:t>
            </w:r>
          </w:p>
        </w:tc>
        <w:tc>
          <w:tcPr>
            <w:tcW w:w="5812" w:type="dxa"/>
          </w:tcPr>
          <w:p w:rsidR="00963F7F" w:rsidRPr="00D85C82" w:rsidRDefault="00D85C82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85C82">
              <w:rPr>
                <w:sz w:val="24"/>
                <w:szCs w:val="24"/>
              </w:rPr>
              <w:lastRenderedPageBreak/>
              <w:t xml:space="preserve">комплект таблиц для начальной школы «Русский </w:t>
            </w:r>
            <w:r w:rsidRPr="00D85C82">
              <w:rPr>
                <w:sz w:val="24"/>
                <w:szCs w:val="24"/>
              </w:rPr>
              <w:lastRenderedPageBreak/>
              <w:t>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Синонимы и антонимы</w:t>
            </w:r>
          </w:p>
        </w:tc>
        <w:tc>
          <w:tcPr>
            <w:tcW w:w="5812" w:type="dxa"/>
          </w:tcPr>
          <w:p w:rsidR="00D85C82" w:rsidRDefault="00D85C82">
            <w:r w:rsidRPr="00B55AF0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Омонимы </w:t>
            </w:r>
          </w:p>
        </w:tc>
        <w:tc>
          <w:tcPr>
            <w:tcW w:w="5812" w:type="dxa"/>
          </w:tcPr>
          <w:p w:rsidR="00D85C82" w:rsidRDefault="00D85C82">
            <w:r w:rsidRPr="00B55AF0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Слово и словосочетание</w:t>
            </w:r>
          </w:p>
        </w:tc>
        <w:tc>
          <w:tcPr>
            <w:tcW w:w="5812" w:type="dxa"/>
          </w:tcPr>
          <w:p w:rsidR="00D85C82" w:rsidRDefault="00D85C82">
            <w:r w:rsidRPr="00B55AF0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Фразеологизмы </w:t>
            </w:r>
          </w:p>
        </w:tc>
        <w:tc>
          <w:tcPr>
            <w:tcW w:w="5812" w:type="dxa"/>
          </w:tcPr>
          <w:p w:rsidR="00D85C82" w:rsidRDefault="00D85C82">
            <w:r w:rsidRPr="00B55AF0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BC3A4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DA13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963F7F" w:rsidRPr="007D692B" w:rsidRDefault="00963F7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Части речи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Имя существительное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Имя прилагательное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Глагол 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Что такое имя числительное?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Однокоренные слова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Звуки и буквы. Гласные звуки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Звуки и буквы. Согласные  звуки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D66C5E" w:rsidTr="000776DC">
        <w:tc>
          <w:tcPr>
            <w:tcW w:w="959" w:type="dxa"/>
          </w:tcPr>
          <w:p w:rsidR="00D66C5E" w:rsidRPr="000D7DCA" w:rsidRDefault="00D66C5E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66C5E" w:rsidRDefault="00D66C5E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66C5E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66C5E" w:rsidRPr="000D7DCA" w:rsidRDefault="00D66C5E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Звонкие и глухие согласные звуки. Разделительный мягкий знак</w:t>
            </w:r>
          </w:p>
        </w:tc>
        <w:tc>
          <w:tcPr>
            <w:tcW w:w="5812" w:type="dxa"/>
          </w:tcPr>
          <w:p w:rsidR="00D66C5E" w:rsidRDefault="00D66C5E">
            <w:r w:rsidRPr="00F120A3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BC3A4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BC3A4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963F7F" w:rsidRPr="007D692B" w:rsidRDefault="00963F7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BC3A4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BC3A4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Обобщение и 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5812" w:type="dxa"/>
          </w:tcPr>
          <w:p w:rsidR="00963F7F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</w:t>
            </w:r>
            <w:r w:rsidR="000776DC">
              <w:rPr>
                <w:sz w:val="24"/>
                <w:szCs w:val="24"/>
              </w:rPr>
              <w:t xml:space="preserve"> «Академия младшего школьника»</w:t>
            </w: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BC3A4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BC3A4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«Рассказ о слове»</w:t>
            </w:r>
          </w:p>
        </w:tc>
        <w:tc>
          <w:tcPr>
            <w:tcW w:w="5812" w:type="dxa"/>
          </w:tcPr>
          <w:p w:rsidR="00963F7F" w:rsidRPr="007D692B" w:rsidRDefault="00261DC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интерактивная доска</w:t>
            </w:r>
          </w:p>
        </w:tc>
      </w:tr>
      <w:tr w:rsidR="00963F7F" w:rsidTr="000776DC">
        <w:tc>
          <w:tcPr>
            <w:tcW w:w="959" w:type="dxa"/>
          </w:tcPr>
          <w:p w:rsidR="00963F7F" w:rsidRPr="000D7DCA" w:rsidRDefault="00963F7F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963F7F" w:rsidRDefault="00BC3A4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963F7F" w:rsidRDefault="00963F7F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963F7F" w:rsidRPr="000D7DCA" w:rsidRDefault="00BC3A4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BC3A43">
              <w:rPr>
                <w:i/>
              </w:rPr>
              <w:t xml:space="preserve">Контрольный диктант </w:t>
            </w:r>
            <w:r w:rsidR="00460BD9">
              <w:rPr>
                <w:i/>
              </w:rPr>
              <w:t>за 1 четверть</w:t>
            </w:r>
            <w:r>
              <w:t xml:space="preserve"> 1 час</w:t>
            </w:r>
          </w:p>
        </w:tc>
        <w:tc>
          <w:tcPr>
            <w:tcW w:w="5812" w:type="dxa"/>
          </w:tcPr>
          <w:p w:rsidR="00963F7F" w:rsidRPr="007D692B" w:rsidRDefault="00963F7F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C3A43" w:rsidTr="000776DC">
        <w:tc>
          <w:tcPr>
            <w:tcW w:w="959" w:type="dxa"/>
          </w:tcPr>
          <w:p w:rsidR="00BC3A43" w:rsidRPr="000D7DCA" w:rsidRDefault="00BC3A43" w:rsidP="00BC3A4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C3A43" w:rsidRDefault="00BC3A4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BC3A43" w:rsidRDefault="00BC3A4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C3A43" w:rsidRDefault="00BC3A4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C3A43" w:rsidRPr="00BC3A43" w:rsidRDefault="00BC3A43" w:rsidP="00BC3A4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BC3A43">
              <w:rPr>
                <w:b/>
              </w:rPr>
              <w:t>Состав слова</w:t>
            </w:r>
            <w:r>
              <w:rPr>
                <w:b/>
              </w:rPr>
              <w:t xml:space="preserve"> </w:t>
            </w:r>
            <w:r w:rsidR="001A0F5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1A0F5A">
              <w:rPr>
                <w:b/>
              </w:rPr>
              <w:t>16 ч</w:t>
            </w:r>
          </w:p>
        </w:tc>
        <w:tc>
          <w:tcPr>
            <w:tcW w:w="5812" w:type="dxa"/>
          </w:tcPr>
          <w:p w:rsidR="00BC3A43" w:rsidRPr="007D692B" w:rsidRDefault="00BC3A4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Что такое корень слова?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Как найти в слове корень?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Сложные слова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Что такое окончание? Как найти в слове окончание?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Окончание слова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Что такое приставка? Как найти в слове приставку?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Значения приставок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Что такое суффикс? Как найти в слове суффикс</w:t>
            </w:r>
            <w:proofErr w:type="gramStart"/>
            <w:r>
              <w:t>7</w:t>
            </w:r>
            <w:proofErr w:type="gramEnd"/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Значения суффиксов</w:t>
            </w:r>
          </w:p>
        </w:tc>
        <w:tc>
          <w:tcPr>
            <w:tcW w:w="5812" w:type="dxa"/>
          </w:tcPr>
          <w:p w:rsidR="00D85C82" w:rsidRDefault="00D85C82">
            <w:r w:rsidRPr="00F63D6C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Сочинение по картине А. А. Рылова «В голубом просторе»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репродукция картины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Что такое основа слова?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66C5E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о составе слова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</w:t>
            </w:r>
            <w:r w:rsidR="000776DC">
              <w:rPr>
                <w:sz w:val="24"/>
                <w:szCs w:val="24"/>
              </w:rPr>
              <w:t xml:space="preserve"> «Академия младшего школьника»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D3532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i/>
              </w:rPr>
            </w:pPr>
            <w:r w:rsidRPr="00D35323">
              <w:rPr>
                <w:i/>
              </w:rPr>
              <w:t xml:space="preserve">Контрольный диктант по теме «Состав слова» </w:t>
            </w:r>
            <w:r w:rsidRPr="00D35323">
              <w:t>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Анализ контрольного диктанта. Обобщение знаний о составе слова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</w:t>
            </w:r>
            <w:r w:rsidR="000776DC">
              <w:rPr>
                <w:sz w:val="24"/>
                <w:szCs w:val="24"/>
              </w:rPr>
              <w:t xml:space="preserve"> «Академия младшего школьника»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«Семья слов»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интерактивная доска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1A0F5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1A0F5A" w:rsidRDefault="002C2733" w:rsidP="001A0F5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1A0F5A">
              <w:rPr>
                <w:b/>
              </w:rPr>
              <w:t xml:space="preserve">Правописание частей слова </w:t>
            </w:r>
            <w:r>
              <w:rPr>
                <w:b/>
              </w:rPr>
              <w:t>– 29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 каких значимых частях слова есть орфограммы?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безударными гласными в корне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 двумя безударными гласными в корне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безударными гласными в корне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глухими и звонкими согласными в корне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Проверка слов с парными согласными в слове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проверке слов с парными согласными в слове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написании слов с глухими и звонкими согласными в корне</w:t>
            </w:r>
          </w:p>
        </w:tc>
        <w:tc>
          <w:tcPr>
            <w:tcW w:w="5812" w:type="dxa"/>
          </w:tcPr>
          <w:p w:rsidR="00D85C82" w:rsidRDefault="00D85C82">
            <w:r w:rsidRPr="008D179E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непроизносимыми согласными в корне</w:t>
            </w:r>
          </w:p>
        </w:tc>
        <w:tc>
          <w:tcPr>
            <w:tcW w:w="5812" w:type="dxa"/>
          </w:tcPr>
          <w:p w:rsidR="00D85C82" w:rsidRDefault="00D85C82">
            <w:r w:rsidRPr="00386C31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Написание слов с непроизносимыми согласными в корне</w:t>
            </w:r>
          </w:p>
        </w:tc>
        <w:tc>
          <w:tcPr>
            <w:tcW w:w="5812" w:type="dxa"/>
          </w:tcPr>
          <w:p w:rsidR="00D85C82" w:rsidRDefault="00D85C82">
            <w:r w:rsidRPr="00386C31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непроизносимыми согласными в корне</w:t>
            </w:r>
          </w:p>
        </w:tc>
        <w:tc>
          <w:tcPr>
            <w:tcW w:w="5812" w:type="dxa"/>
          </w:tcPr>
          <w:p w:rsidR="00D85C82" w:rsidRDefault="00D85C82">
            <w:r w:rsidRPr="00386C31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удвоенными согласными</w:t>
            </w:r>
          </w:p>
        </w:tc>
        <w:tc>
          <w:tcPr>
            <w:tcW w:w="5812" w:type="dxa"/>
          </w:tcPr>
          <w:p w:rsidR="00D85C82" w:rsidRDefault="00D85C82">
            <w:r w:rsidRPr="00386C31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правописании слов с удвоенными согласными</w:t>
            </w:r>
          </w:p>
        </w:tc>
        <w:tc>
          <w:tcPr>
            <w:tcW w:w="5812" w:type="dxa"/>
          </w:tcPr>
          <w:p w:rsidR="00D85C82" w:rsidRDefault="00D85C82">
            <w:r w:rsidRPr="00386C31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Сочинение по картине В. М. Васнецова «Снегурочка»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репродукция картины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2376B0">
              <w:rPr>
                <w:i/>
              </w:rPr>
              <w:t>Контроль</w:t>
            </w:r>
            <w:r>
              <w:rPr>
                <w:i/>
              </w:rPr>
              <w:t>ное списывание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суффиксов и приставок</w:t>
            </w:r>
          </w:p>
        </w:tc>
        <w:tc>
          <w:tcPr>
            <w:tcW w:w="5812" w:type="dxa"/>
          </w:tcPr>
          <w:p w:rsidR="00781B96" w:rsidRDefault="00781B96">
            <w:r w:rsidRPr="00FD4C63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Написание  суффиксов и приставок</w:t>
            </w:r>
          </w:p>
        </w:tc>
        <w:tc>
          <w:tcPr>
            <w:tcW w:w="5812" w:type="dxa"/>
          </w:tcPr>
          <w:p w:rsidR="00781B96" w:rsidRDefault="00781B96">
            <w:r w:rsidRPr="00FD4C63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суффиксов и приставок</w:t>
            </w:r>
          </w:p>
        </w:tc>
        <w:tc>
          <w:tcPr>
            <w:tcW w:w="5812" w:type="dxa"/>
          </w:tcPr>
          <w:p w:rsidR="00781B96" w:rsidRDefault="00781B96">
            <w:r w:rsidRPr="00FD4C63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правописании суффиксов и приставок</w:t>
            </w:r>
          </w:p>
        </w:tc>
        <w:tc>
          <w:tcPr>
            <w:tcW w:w="5812" w:type="dxa"/>
          </w:tcPr>
          <w:p w:rsidR="00781B96" w:rsidRDefault="00781B96">
            <w:r w:rsidRPr="00FD4C63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приставок и предлогов</w:t>
            </w:r>
          </w:p>
        </w:tc>
        <w:tc>
          <w:tcPr>
            <w:tcW w:w="5812" w:type="dxa"/>
          </w:tcPr>
          <w:p w:rsidR="00781B96" w:rsidRDefault="00781B96">
            <w:r w:rsidRPr="00FD4C63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Различие приставок и предлогов</w:t>
            </w:r>
          </w:p>
        </w:tc>
        <w:tc>
          <w:tcPr>
            <w:tcW w:w="5812" w:type="dxa"/>
          </w:tcPr>
          <w:p w:rsidR="00781B96" w:rsidRDefault="00781B96">
            <w:r w:rsidRPr="00FD4C63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E379F7">
              <w:rPr>
                <w:i/>
              </w:rPr>
              <w:t>Контрольный диктант</w:t>
            </w:r>
            <w:r>
              <w:rPr>
                <w:i/>
              </w:rPr>
              <w:t xml:space="preserve"> за 2 четверть </w:t>
            </w:r>
            <w:r w:rsidRPr="00E379F7">
              <w:rPr>
                <w:i/>
              </w:rPr>
              <w:t xml:space="preserve"> </w:t>
            </w:r>
            <w:r>
              <w:t>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разделительным твёрдым знаком</w:t>
            </w:r>
          </w:p>
        </w:tc>
        <w:tc>
          <w:tcPr>
            <w:tcW w:w="5812" w:type="dxa"/>
          </w:tcPr>
          <w:p w:rsidR="00781B96" w:rsidRDefault="00781B96">
            <w:r w:rsidRPr="00454164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Разделительные твердый и мягкий знаки</w:t>
            </w:r>
          </w:p>
        </w:tc>
        <w:tc>
          <w:tcPr>
            <w:tcW w:w="5812" w:type="dxa"/>
          </w:tcPr>
          <w:p w:rsidR="00781B96" w:rsidRDefault="00781B96">
            <w:r w:rsidRPr="00454164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781B96" w:rsidTr="000776DC">
        <w:tc>
          <w:tcPr>
            <w:tcW w:w="959" w:type="dxa"/>
          </w:tcPr>
          <w:p w:rsidR="00781B96" w:rsidRPr="000D7DCA" w:rsidRDefault="00781B96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781B96" w:rsidRDefault="00781B96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781B96" w:rsidRDefault="00781B96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781B96" w:rsidRPr="000D7DCA" w:rsidRDefault="00781B96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слов с разделительными твердым и мягким знаками</w:t>
            </w:r>
          </w:p>
        </w:tc>
        <w:tc>
          <w:tcPr>
            <w:tcW w:w="5812" w:type="dxa"/>
          </w:tcPr>
          <w:p w:rsidR="00781B96" w:rsidRDefault="00781B96">
            <w:r w:rsidRPr="00454164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правописании слов с разделительными твердым и мягким знаками</w:t>
            </w:r>
          </w:p>
        </w:tc>
        <w:tc>
          <w:tcPr>
            <w:tcW w:w="5812" w:type="dxa"/>
          </w:tcPr>
          <w:p w:rsidR="002C2733" w:rsidRPr="007D692B" w:rsidRDefault="00781B96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85C82">
              <w:rPr>
                <w:sz w:val="24"/>
                <w:szCs w:val="24"/>
              </w:rPr>
              <w:t>комплект таблиц для начальной школы «Русский язык.  Орфография»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«Составляем орфографический словарь»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интерактивная доска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AF314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B80549" w:rsidRDefault="002C2733" w:rsidP="00B8054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ЧАСТИ РЕЧИ – 77</w:t>
            </w:r>
            <w:r w:rsidRPr="00B80549">
              <w:rPr>
                <w:b/>
              </w:rPr>
              <w:t xml:space="preserve">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Части речи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66C5E">
              <w:rPr>
                <w:sz w:val="24"/>
                <w:szCs w:val="24"/>
              </w:rPr>
              <w:t>опорные таблицы по русскому языку 3 класс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8B5D6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8B5D68" w:rsidRDefault="002C2733" w:rsidP="008B5D6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8B5D68">
              <w:rPr>
                <w:b/>
              </w:rPr>
              <w:t>Имя существительное – 31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Имя существительное и его роль в речи</w:t>
            </w:r>
          </w:p>
        </w:tc>
        <w:tc>
          <w:tcPr>
            <w:tcW w:w="5812" w:type="dxa"/>
          </w:tcPr>
          <w:p w:rsidR="002C2733" w:rsidRPr="00B827B3" w:rsidRDefault="00B827B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B827B3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Значение и употребление имен существительных в речи</w:t>
            </w:r>
          </w:p>
        </w:tc>
        <w:tc>
          <w:tcPr>
            <w:tcW w:w="5812" w:type="dxa"/>
          </w:tcPr>
          <w:p w:rsidR="00B827B3" w:rsidRDefault="00B827B3">
            <w:r w:rsidRPr="00C46805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Одушевленные и неодушевленные имена существительные</w:t>
            </w:r>
          </w:p>
        </w:tc>
        <w:tc>
          <w:tcPr>
            <w:tcW w:w="5812" w:type="dxa"/>
          </w:tcPr>
          <w:p w:rsidR="00B827B3" w:rsidRDefault="00B827B3">
            <w:r w:rsidRPr="00C46805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распознавании одушевленных и неодушевленных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C46805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Собственные и нарицательные имена существительные</w:t>
            </w:r>
          </w:p>
        </w:tc>
        <w:tc>
          <w:tcPr>
            <w:tcW w:w="5812" w:type="dxa"/>
          </w:tcPr>
          <w:p w:rsidR="002C2733" w:rsidRPr="007D692B" w:rsidRDefault="00B827B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B827B3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«Тайна имени»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интерактивная доска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Число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563626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определении числа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563626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Род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563626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4669E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определении рода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563626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Мягкий знак на конце имен существительных после шипящих</w:t>
            </w:r>
          </w:p>
        </w:tc>
        <w:tc>
          <w:tcPr>
            <w:tcW w:w="5812" w:type="dxa"/>
          </w:tcPr>
          <w:p w:rsidR="00B827B3" w:rsidRDefault="00B827B3">
            <w:r w:rsidRPr="00563626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Имена существительные с шипящим звуком на конце мужского и женского рода</w:t>
            </w:r>
          </w:p>
        </w:tc>
        <w:tc>
          <w:tcPr>
            <w:tcW w:w="5812" w:type="dxa"/>
          </w:tcPr>
          <w:p w:rsidR="00B827B3" w:rsidRDefault="00B827B3">
            <w:r w:rsidRPr="00563626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4669E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B20638">
              <w:rPr>
                <w:i/>
              </w:rPr>
              <w:t>Контрольн</w:t>
            </w:r>
            <w:r>
              <w:rPr>
                <w:i/>
              </w:rPr>
              <w:t>ое списывание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Склонение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F029EA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Падеж имен существительных</w:t>
            </w:r>
          </w:p>
        </w:tc>
        <w:tc>
          <w:tcPr>
            <w:tcW w:w="5812" w:type="dxa"/>
          </w:tcPr>
          <w:p w:rsidR="00B827B3" w:rsidRDefault="00B827B3">
            <w:r w:rsidRPr="00F029EA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Упражнения в определении падежей</w:t>
            </w:r>
          </w:p>
        </w:tc>
        <w:tc>
          <w:tcPr>
            <w:tcW w:w="5812" w:type="dxa"/>
          </w:tcPr>
          <w:p w:rsidR="00B827B3" w:rsidRDefault="00B827B3">
            <w:r w:rsidRPr="00F029EA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Сочинение по картине И. Я. </w:t>
            </w:r>
            <w:proofErr w:type="spellStart"/>
            <w:r>
              <w:t>Билибина</w:t>
            </w:r>
            <w:proofErr w:type="spellEnd"/>
            <w:r>
              <w:t xml:space="preserve"> «Иван – царевич и лягушка – квакушка»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репродукция картины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Именительный падеж</w:t>
            </w:r>
          </w:p>
        </w:tc>
        <w:tc>
          <w:tcPr>
            <w:tcW w:w="5812" w:type="dxa"/>
          </w:tcPr>
          <w:p w:rsidR="00B827B3" w:rsidRDefault="00B827B3">
            <w:r w:rsidRPr="000D7CBB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Родительный падеж</w:t>
            </w:r>
          </w:p>
        </w:tc>
        <w:tc>
          <w:tcPr>
            <w:tcW w:w="5812" w:type="dxa"/>
          </w:tcPr>
          <w:p w:rsidR="00B827B3" w:rsidRDefault="00B827B3">
            <w:r w:rsidRPr="000D7CBB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Дательный падеж</w:t>
            </w:r>
          </w:p>
        </w:tc>
        <w:tc>
          <w:tcPr>
            <w:tcW w:w="5812" w:type="dxa"/>
          </w:tcPr>
          <w:p w:rsidR="00B827B3" w:rsidRDefault="00B827B3">
            <w:r w:rsidRPr="000D7CBB">
              <w:rPr>
                <w:sz w:val="24"/>
                <w:szCs w:val="24"/>
              </w:rPr>
              <w:t xml:space="preserve">комплект таблиц для начальной школы «Русский </w:t>
            </w:r>
            <w:r w:rsidRPr="000D7CBB">
              <w:rPr>
                <w:sz w:val="24"/>
                <w:szCs w:val="24"/>
              </w:rPr>
              <w:lastRenderedPageBreak/>
              <w:t>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Винительный падеж</w:t>
            </w:r>
          </w:p>
        </w:tc>
        <w:tc>
          <w:tcPr>
            <w:tcW w:w="5812" w:type="dxa"/>
          </w:tcPr>
          <w:p w:rsidR="00B827B3" w:rsidRDefault="00B827B3">
            <w:r w:rsidRPr="000D7CBB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Творительный падеж</w:t>
            </w:r>
          </w:p>
        </w:tc>
        <w:tc>
          <w:tcPr>
            <w:tcW w:w="5812" w:type="dxa"/>
          </w:tcPr>
          <w:p w:rsidR="00B827B3" w:rsidRDefault="00B827B3">
            <w:r w:rsidRPr="000D7CBB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B827B3" w:rsidTr="000776DC">
        <w:tc>
          <w:tcPr>
            <w:tcW w:w="959" w:type="dxa"/>
          </w:tcPr>
          <w:p w:rsidR="00B827B3" w:rsidRPr="000D7DCA" w:rsidRDefault="00B827B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B827B3" w:rsidRDefault="00B827B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B827B3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B827B3" w:rsidRPr="000D7DCA" w:rsidRDefault="00B827B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Предложный падеж</w:t>
            </w:r>
          </w:p>
        </w:tc>
        <w:tc>
          <w:tcPr>
            <w:tcW w:w="5812" w:type="dxa"/>
          </w:tcPr>
          <w:p w:rsidR="00B827B3" w:rsidRDefault="00B827B3">
            <w:r w:rsidRPr="000D7CBB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Все падежи</w:t>
            </w:r>
          </w:p>
        </w:tc>
        <w:tc>
          <w:tcPr>
            <w:tcW w:w="5812" w:type="dxa"/>
          </w:tcPr>
          <w:p w:rsidR="002C2733" w:rsidRPr="007D692B" w:rsidRDefault="00B827B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B827B3">
              <w:rPr>
                <w:sz w:val="24"/>
                <w:szCs w:val="24"/>
              </w:rPr>
              <w:t>комплект таблиц для начальной школы «Русский язык. Имя существительное»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по теме «Имя существительное»</w:t>
            </w:r>
          </w:p>
        </w:tc>
        <w:tc>
          <w:tcPr>
            <w:tcW w:w="5812" w:type="dxa"/>
          </w:tcPr>
          <w:p w:rsidR="002C2733" w:rsidRPr="007D692B" w:rsidRDefault="009A7908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наглядных пособий «Грамматические разборы»</w:t>
            </w:r>
            <w:r w:rsidR="00D66C5E">
              <w:rPr>
                <w:sz w:val="24"/>
                <w:szCs w:val="24"/>
              </w:rPr>
              <w:t>, мобильный класс</w:t>
            </w:r>
            <w:r w:rsidR="000776DC">
              <w:rPr>
                <w:sz w:val="24"/>
                <w:szCs w:val="24"/>
              </w:rPr>
              <w:t xml:space="preserve"> «Академия младшего школьника»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Сочинение по картине К. Ф. </w:t>
            </w:r>
            <w:proofErr w:type="spellStart"/>
            <w:r>
              <w:t>Юона</w:t>
            </w:r>
            <w:proofErr w:type="spellEnd"/>
            <w:r>
              <w:t xml:space="preserve"> «Конец зимы. Полдень»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репродукция картины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8B668D">
              <w:rPr>
                <w:i/>
              </w:rPr>
              <w:t>Контрольный диктант по теме «Правописание окончаний имен существительных»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«Зимняя страничка»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интерактивная доска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8B668D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8B668D" w:rsidRDefault="002C2733" w:rsidP="008B668D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8B668D">
              <w:rPr>
                <w:b/>
              </w:rPr>
              <w:t>Имя прилагательное – 18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Значение и употребление имен прилагательных в речи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Сложные имена прилагательные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Роль прилагательных в тексте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Текст – описание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Отзыв по картине М. А. Врубеля «Царевна – Лебедь»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репродукция картины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Род имен прилагательных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Изменение имен прилагательных по родам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изменении имен прилагательных по родам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Число имен прилагательных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Окончания прилагательных в единственном и множественном числах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Изменение имен прилагательных по падежам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Определение падежа имени прилагательного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об имени прилагательном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1B4F5B" w:rsidTr="000776DC">
        <w:tc>
          <w:tcPr>
            <w:tcW w:w="959" w:type="dxa"/>
          </w:tcPr>
          <w:p w:rsidR="001B4F5B" w:rsidRPr="000D7DCA" w:rsidRDefault="001B4F5B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B4F5B" w:rsidRDefault="001B4F5B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B4F5B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B4F5B" w:rsidRPr="000D7DCA" w:rsidRDefault="001B4F5B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Закрепление знаний об имени прилагательном</w:t>
            </w:r>
          </w:p>
        </w:tc>
        <w:tc>
          <w:tcPr>
            <w:tcW w:w="5812" w:type="dxa"/>
          </w:tcPr>
          <w:p w:rsidR="001B4F5B" w:rsidRPr="007D692B" w:rsidRDefault="001B4F5B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язык. Имя прилагательное» 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Отзыв по картине В. А. Серова «Девочка с персиками» 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репродукция картины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DC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об имени прилагательном</w:t>
            </w:r>
          </w:p>
        </w:tc>
        <w:tc>
          <w:tcPr>
            <w:tcW w:w="5812" w:type="dxa"/>
          </w:tcPr>
          <w:p w:rsidR="002C2733" w:rsidRPr="007D692B" w:rsidRDefault="009A7908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наглядных пособий «Грамматические разборы»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EF57B3">
              <w:rPr>
                <w:i/>
              </w:rPr>
              <w:t xml:space="preserve">Контрольный диктант </w:t>
            </w:r>
            <w:r>
              <w:rPr>
                <w:i/>
              </w:rPr>
              <w:t>за 3 четверть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Проект «Имена прилагательные в загадках»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интерактивная доска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7F57C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7F57C8" w:rsidRDefault="002C2733" w:rsidP="007F57C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7F57C8">
              <w:rPr>
                <w:b/>
              </w:rPr>
              <w:t>Местоимение – 5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Личные местоимения</w:t>
            </w:r>
          </w:p>
        </w:tc>
        <w:tc>
          <w:tcPr>
            <w:tcW w:w="5812" w:type="dxa"/>
          </w:tcPr>
          <w:p w:rsidR="002C2733" w:rsidRPr="00D85C82" w:rsidRDefault="00D85C82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85C82">
              <w:rPr>
                <w:sz w:val="24"/>
                <w:szCs w:val="24"/>
              </w:rPr>
              <w:t>комплект таблиц для начальной школы «Русский язык.  Местоимение»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Изменение личных местоимений по родам</w:t>
            </w:r>
          </w:p>
        </w:tc>
        <w:tc>
          <w:tcPr>
            <w:tcW w:w="5812" w:type="dxa"/>
          </w:tcPr>
          <w:p w:rsidR="00D85C82" w:rsidRDefault="00D85C82">
            <w:r w:rsidRPr="008067FC">
              <w:rPr>
                <w:sz w:val="24"/>
                <w:szCs w:val="24"/>
              </w:rPr>
              <w:t>комплект таблиц для начальной школы «Русский язык.  Местоимение»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Местоимение </w:t>
            </w:r>
          </w:p>
        </w:tc>
        <w:tc>
          <w:tcPr>
            <w:tcW w:w="5812" w:type="dxa"/>
          </w:tcPr>
          <w:p w:rsidR="00D85C82" w:rsidRDefault="00D85C82">
            <w:r w:rsidRPr="008067FC">
              <w:rPr>
                <w:sz w:val="24"/>
                <w:szCs w:val="24"/>
              </w:rPr>
              <w:t>комплект таблиц для начальной школы «Русский язык.  Местоимение»</w:t>
            </w:r>
          </w:p>
        </w:tc>
      </w:tr>
      <w:tr w:rsidR="00D85C82" w:rsidTr="000776DC">
        <w:tc>
          <w:tcPr>
            <w:tcW w:w="959" w:type="dxa"/>
          </w:tcPr>
          <w:p w:rsidR="00D85C82" w:rsidRPr="000D7DCA" w:rsidRDefault="00D85C82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D85C82" w:rsidRDefault="00D85C82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D85C82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D85C82" w:rsidRPr="000D7DCA" w:rsidRDefault="00D85C82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Употребление местоимений в речи</w:t>
            </w:r>
          </w:p>
        </w:tc>
        <w:tc>
          <w:tcPr>
            <w:tcW w:w="5812" w:type="dxa"/>
          </w:tcPr>
          <w:p w:rsidR="00D85C82" w:rsidRDefault="00D85C82">
            <w:r w:rsidRPr="008067FC">
              <w:rPr>
                <w:sz w:val="24"/>
                <w:szCs w:val="24"/>
              </w:rPr>
              <w:t>комплект таблиц для начальной школы «Русский язык.  Местоимение»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Обучающее изложение «Кошкин </w:t>
            </w:r>
            <w:proofErr w:type="spellStart"/>
            <w:r>
              <w:t>выкормыш</w:t>
            </w:r>
            <w:proofErr w:type="spellEnd"/>
            <w:r>
              <w:t>»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47461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474615" w:rsidRDefault="002C2733" w:rsidP="0047461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Глагол – 22</w:t>
            </w:r>
            <w:r w:rsidRPr="00474615">
              <w:rPr>
                <w:b/>
              </w:rPr>
              <w:t xml:space="preserve">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56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Значение глаголов в речи</w:t>
            </w:r>
          </w:p>
        </w:tc>
        <w:tc>
          <w:tcPr>
            <w:tcW w:w="5812" w:type="dxa"/>
          </w:tcPr>
          <w:p w:rsidR="002C2733" w:rsidRPr="007D692B" w:rsidRDefault="001241E9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Употребление глаголов в речи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Значение  и употребление глаголов в речи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Понятие о неопределенной форме глагола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Неопределенная форма глагола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61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Число глаголов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Изменение глаголов по числам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 xml:space="preserve">комплект таблиц для начальной школы «Русский </w:t>
            </w:r>
            <w:r w:rsidRPr="007D692B">
              <w:rPr>
                <w:sz w:val="24"/>
                <w:szCs w:val="24"/>
              </w:rPr>
              <w:lastRenderedPageBreak/>
              <w:t>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Времена глаголов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Времена глаголов. 2-е лицо глаголов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Изменение глаголов по временам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9160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Упражнение в изменении глаголов по временам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Изменение глаголов прошедшего времени по родам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69</w:t>
            </w: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Род глаголов в прошедшем времени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F72B44">
              <w:rPr>
                <w:i/>
              </w:rPr>
              <w:t>Итоговый контрольный диктант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Правописание частицы </w:t>
            </w:r>
            <w:r w:rsidRPr="008826AA">
              <w:rPr>
                <w:i/>
              </w:rPr>
              <w:t>не</w:t>
            </w:r>
            <w:r>
              <w:t xml:space="preserve"> с глаголами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Употребление глаголов с частицей </w:t>
            </w:r>
            <w:r w:rsidRPr="008826AA">
              <w:rPr>
                <w:i/>
              </w:rPr>
              <w:t>не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о глаголе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1241E9" w:rsidTr="000776DC">
        <w:tc>
          <w:tcPr>
            <w:tcW w:w="959" w:type="dxa"/>
          </w:tcPr>
          <w:p w:rsidR="001241E9" w:rsidRPr="000D7DCA" w:rsidRDefault="001241E9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1241E9" w:rsidRDefault="001241E9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241E9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1241E9" w:rsidRPr="000D7DCA" w:rsidRDefault="001241E9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Разбор глагола как части речи</w:t>
            </w:r>
          </w:p>
        </w:tc>
        <w:tc>
          <w:tcPr>
            <w:tcW w:w="5812" w:type="dxa"/>
          </w:tcPr>
          <w:p w:rsidR="001241E9" w:rsidRPr="007D692B" w:rsidRDefault="001241E9" w:rsidP="007D692B">
            <w:pPr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Повторение по теме «Глагол»</w:t>
            </w:r>
          </w:p>
        </w:tc>
        <w:tc>
          <w:tcPr>
            <w:tcW w:w="5812" w:type="dxa"/>
          </w:tcPr>
          <w:p w:rsidR="002C2733" w:rsidRPr="007D692B" w:rsidRDefault="009A7908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наглядных пособий «Грамматические разборы»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76</w:t>
            </w:r>
          </w:p>
        </w:tc>
        <w:tc>
          <w:tcPr>
            <w:tcW w:w="1134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Обобщение знаний по теме</w:t>
            </w:r>
          </w:p>
        </w:tc>
        <w:tc>
          <w:tcPr>
            <w:tcW w:w="5812" w:type="dxa"/>
          </w:tcPr>
          <w:p w:rsidR="002C2733" w:rsidRPr="007D692B" w:rsidRDefault="001241E9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таблиц для начальной школы «Русский язык. Глагол»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77</w:t>
            </w:r>
          </w:p>
        </w:tc>
        <w:tc>
          <w:tcPr>
            <w:tcW w:w="1134" w:type="dxa"/>
          </w:tcPr>
          <w:p w:rsidR="002C2733" w:rsidRDefault="002C2733" w:rsidP="00261DC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5E03E3">
              <w:rPr>
                <w:i/>
              </w:rPr>
              <w:t>Контрольный диктант по теме «Глагол»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4601EA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720"/>
              <w:jc w:val="both"/>
            </w:pPr>
          </w:p>
        </w:tc>
        <w:tc>
          <w:tcPr>
            <w:tcW w:w="850" w:type="dxa"/>
          </w:tcPr>
          <w:p w:rsidR="002C2733" w:rsidRDefault="002C2733" w:rsidP="00A8653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3D6A9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Повторение – 13</w:t>
            </w:r>
            <w:r w:rsidRPr="003D6A93">
              <w:rPr>
                <w:b/>
              </w:rPr>
              <w:t xml:space="preserve"> ч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Обобщение и систематизация </w:t>
            </w:r>
            <w:proofErr w:type="gramStart"/>
            <w:r>
              <w:t>изученного</w:t>
            </w:r>
            <w:proofErr w:type="gramEnd"/>
            <w:r>
              <w:t xml:space="preserve"> о частях речи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</w:t>
            </w:r>
            <w:r w:rsidR="000776DC">
              <w:rPr>
                <w:sz w:val="24"/>
                <w:szCs w:val="24"/>
              </w:rPr>
              <w:t xml:space="preserve"> «Академия младшего школьника»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Повторение. Части речи</w:t>
            </w:r>
          </w:p>
        </w:tc>
        <w:tc>
          <w:tcPr>
            <w:tcW w:w="5812" w:type="dxa"/>
          </w:tcPr>
          <w:p w:rsidR="002C2733" w:rsidRPr="007D692B" w:rsidRDefault="009A7908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7D692B">
              <w:rPr>
                <w:sz w:val="24"/>
                <w:szCs w:val="24"/>
              </w:rPr>
              <w:t>комплект наглядных пособий «Грамматические разборы»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Обучающее изложение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о слове, предложении</w:t>
            </w:r>
          </w:p>
        </w:tc>
        <w:tc>
          <w:tcPr>
            <w:tcW w:w="5812" w:type="dxa"/>
          </w:tcPr>
          <w:p w:rsidR="002C2733" w:rsidRPr="007D692B" w:rsidRDefault="00D66C5E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</w:t>
            </w:r>
            <w:r w:rsidR="000776DC">
              <w:rPr>
                <w:sz w:val="24"/>
                <w:szCs w:val="24"/>
              </w:rPr>
              <w:t>»</w:t>
            </w: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окончаний имен прилагательных</w:t>
            </w:r>
          </w:p>
        </w:tc>
        <w:tc>
          <w:tcPr>
            <w:tcW w:w="5812" w:type="dxa"/>
          </w:tcPr>
          <w:p w:rsidR="000776DC" w:rsidRPr="007D692B" w:rsidRDefault="000776DC" w:rsidP="005C5F9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школьника»</w:t>
            </w: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приставок и предлогов</w:t>
            </w:r>
          </w:p>
        </w:tc>
        <w:tc>
          <w:tcPr>
            <w:tcW w:w="5812" w:type="dxa"/>
          </w:tcPr>
          <w:p w:rsidR="000776DC" w:rsidRPr="007D692B" w:rsidRDefault="000776DC" w:rsidP="005C5F9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школьника»</w:t>
            </w: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безударных гласных</w:t>
            </w:r>
          </w:p>
        </w:tc>
        <w:tc>
          <w:tcPr>
            <w:tcW w:w="5812" w:type="dxa"/>
          </w:tcPr>
          <w:p w:rsidR="000776DC" w:rsidRPr="007D692B" w:rsidRDefault="000776DC" w:rsidP="005C5F9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школьника»</w:t>
            </w: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Правописание значимых частей слов</w:t>
            </w:r>
          </w:p>
        </w:tc>
        <w:tc>
          <w:tcPr>
            <w:tcW w:w="5812" w:type="dxa"/>
          </w:tcPr>
          <w:p w:rsidR="000776DC" w:rsidRPr="007D692B" w:rsidRDefault="000776DC" w:rsidP="005C5F9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школьника»</w:t>
            </w: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Однокоренные слова</w:t>
            </w:r>
          </w:p>
        </w:tc>
        <w:tc>
          <w:tcPr>
            <w:tcW w:w="5812" w:type="dxa"/>
          </w:tcPr>
          <w:p w:rsidR="000776DC" w:rsidRPr="007D692B" w:rsidRDefault="000776DC" w:rsidP="005C5F9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школьника»</w:t>
            </w:r>
          </w:p>
        </w:tc>
      </w:tr>
      <w:tr w:rsidR="002C2733" w:rsidTr="000776DC">
        <w:tc>
          <w:tcPr>
            <w:tcW w:w="959" w:type="dxa"/>
          </w:tcPr>
          <w:p w:rsidR="002C2733" w:rsidRPr="000D7DCA" w:rsidRDefault="002C2733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2C2733" w:rsidRDefault="002C2733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2C2733" w:rsidRDefault="002C2733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2C2733" w:rsidRPr="000D7DCA" w:rsidRDefault="002C2733" w:rsidP="00DC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EC1E3A">
              <w:rPr>
                <w:i/>
              </w:rPr>
              <w:t>Контрольное списывание</w:t>
            </w:r>
            <w:r>
              <w:t xml:space="preserve"> 1 час</w:t>
            </w:r>
          </w:p>
        </w:tc>
        <w:tc>
          <w:tcPr>
            <w:tcW w:w="5812" w:type="dxa"/>
          </w:tcPr>
          <w:p w:rsidR="002C2733" w:rsidRPr="007D692B" w:rsidRDefault="002C2733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 xml:space="preserve">Текст </w:t>
            </w:r>
          </w:p>
        </w:tc>
        <w:tc>
          <w:tcPr>
            <w:tcW w:w="5812" w:type="dxa"/>
          </w:tcPr>
          <w:p w:rsidR="000776DC" w:rsidRPr="007D692B" w:rsidRDefault="000776DC" w:rsidP="005C5F9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класс «Академия младшего школьника»</w:t>
            </w: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Сочинение на тему «Почему я жду летних каникул» 1 час</w:t>
            </w:r>
          </w:p>
        </w:tc>
        <w:tc>
          <w:tcPr>
            <w:tcW w:w="5812" w:type="dxa"/>
          </w:tcPr>
          <w:p w:rsidR="000776DC" w:rsidRPr="007D692B" w:rsidRDefault="000776DC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776DC" w:rsidTr="000776DC">
        <w:tc>
          <w:tcPr>
            <w:tcW w:w="959" w:type="dxa"/>
          </w:tcPr>
          <w:p w:rsidR="000776DC" w:rsidRPr="000D7DCA" w:rsidRDefault="000776DC" w:rsidP="00D95E9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850" w:type="dxa"/>
          </w:tcPr>
          <w:p w:rsidR="000776DC" w:rsidRDefault="000776DC" w:rsidP="00144F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0776DC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5812" w:type="dxa"/>
          </w:tcPr>
          <w:p w:rsidR="000776DC" w:rsidRPr="000D7DCA" w:rsidRDefault="000776DC" w:rsidP="00E379F7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КВН «Знатоки русского языка»</w:t>
            </w:r>
          </w:p>
        </w:tc>
        <w:tc>
          <w:tcPr>
            <w:tcW w:w="5812" w:type="dxa"/>
          </w:tcPr>
          <w:p w:rsidR="000776DC" w:rsidRPr="007D692B" w:rsidRDefault="000776DC" w:rsidP="007D692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E3A47" w:rsidRDefault="00EE3A47" w:rsidP="00EE3A47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  <w:jc w:val="both"/>
        <w:rPr>
          <w:sz w:val="28"/>
          <w:szCs w:val="28"/>
        </w:rPr>
      </w:pPr>
    </w:p>
    <w:p w:rsidR="00EE3A47" w:rsidRDefault="00EE3A47" w:rsidP="00EE3A47">
      <w:pPr>
        <w:jc w:val="center"/>
        <w:rPr>
          <w:u w:val="single"/>
        </w:rPr>
      </w:pPr>
    </w:p>
    <w:p w:rsidR="00F46860" w:rsidRDefault="00F46860"/>
    <w:sectPr w:rsidR="00F46860" w:rsidSect="004A5C78">
      <w:footerReference w:type="default" r:id="rId9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30" w:rsidRDefault="00660F30" w:rsidP="004A5C78">
      <w:r>
        <w:separator/>
      </w:r>
    </w:p>
  </w:endnote>
  <w:endnote w:type="continuationSeparator" w:id="0">
    <w:p w:rsidR="00660F30" w:rsidRDefault="00660F30" w:rsidP="004A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6134"/>
      <w:docPartObj>
        <w:docPartGallery w:val="Page Numbers (Bottom of Page)"/>
        <w:docPartUnique/>
      </w:docPartObj>
    </w:sdtPr>
    <w:sdtEndPr/>
    <w:sdtContent>
      <w:p w:rsidR="00261DCF" w:rsidRDefault="0031341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61DCF" w:rsidRDefault="00261D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30" w:rsidRDefault="00660F30" w:rsidP="004A5C78">
      <w:r>
        <w:separator/>
      </w:r>
    </w:p>
  </w:footnote>
  <w:footnote w:type="continuationSeparator" w:id="0">
    <w:p w:rsidR="00660F30" w:rsidRDefault="00660F30" w:rsidP="004A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B44"/>
    <w:multiLevelType w:val="hybridMultilevel"/>
    <w:tmpl w:val="03A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25067"/>
    <w:multiLevelType w:val="hybridMultilevel"/>
    <w:tmpl w:val="80584960"/>
    <w:lvl w:ilvl="0" w:tplc="739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47"/>
    <w:rsid w:val="000146BE"/>
    <w:rsid w:val="000776DC"/>
    <w:rsid w:val="000C01CC"/>
    <w:rsid w:val="000C706C"/>
    <w:rsid w:val="000D1B72"/>
    <w:rsid w:val="00117508"/>
    <w:rsid w:val="001241E9"/>
    <w:rsid w:val="00144F1F"/>
    <w:rsid w:val="00153A2C"/>
    <w:rsid w:val="00160796"/>
    <w:rsid w:val="001732A2"/>
    <w:rsid w:val="001A0F5A"/>
    <w:rsid w:val="001B4F5B"/>
    <w:rsid w:val="001F07DC"/>
    <w:rsid w:val="002376B0"/>
    <w:rsid w:val="00257EEF"/>
    <w:rsid w:val="00261DCF"/>
    <w:rsid w:val="002C2733"/>
    <w:rsid w:val="002C7A4A"/>
    <w:rsid w:val="00313413"/>
    <w:rsid w:val="00321B6E"/>
    <w:rsid w:val="00377862"/>
    <w:rsid w:val="003A77B8"/>
    <w:rsid w:val="003D6A93"/>
    <w:rsid w:val="0040109F"/>
    <w:rsid w:val="00452EE9"/>
    <w:rsid w:val="004601EA"/>
    <w:rsid w:val="00460BD9"/>
    <w:rsid w:val="004669EB"/>
    <w:rsid w:val="00474615"/>
    <w:rsid w:val="004A5C78"/>
    <w:rsid w:val="005522C7"/>
    <w:rsid w:val="0057077A"/>
    <w:rsid w:val="005C5FE3"/>
    <w:rsid w:val="005E03E3"/>
    <w:rsid w:val="005E14C5"/>
    <w:rsid w:val="005E532C"/>
    <w:rsid w:val="005F21CB"/>
    <w:rsid w:val="00616F0C"/>
    <w:rsid w:val="00660F30"/>
    <w:rsid w:val="00781B96"/>
    <w:rsid w:val="00785FBB"/>
    <w:rsid w:val="0079391A"/>
    <w:rsid w:val="007D692B"/>
    <w:rsid w:val="007F57C8"/>
    <w:rsid w:val="008826AA"/>
    <w:rsid w:val="008B5D68"/>
    <w:rsid w:val="008B668D"/>
    <w:rsid w:val="008D2497"/>
    <w:rsid w:val="00916052"/>
    <w:rsid w:val="00950F86"/>
    <w:rsid w:val="00963F7F"/>
    <w:rsid w:val="009A7908"/>
    <w:rsid w:val="009C039C"/>
    <w:rsid w:val="009C5B92"/>
    <w:rsid w:val="00A02020"/>
    <w:rsid w:val="00A06511"/>
    <w:rsid w:val="00A06EDC"/>
    <w:rsid w:val="00A8653B"/>
    <w:rsid w:val="00AF314A"/>
    <w:rsid w:val="00B20638"/>
    <w:rsid w:val="00B34F9E"/>
    <w:rsid w:val="00B80549"/>
    <w:rsid w:val="00B827B3"/>
    <w:rsid w:val="00BB72AC"/>
    <w:rsid w:val="00BC3A43"/>
    <w:rsid w:val="00BC74EF"/>
    <w:rsid w:val="00C46D2A"/>
    <w:rsid w:val="00D35323"/>
    <w:rsid w:val="00D66C5E"/>
    <w:rsid w:val="00D85C82"/>
    <w:rsid w:val="00D92920"/>
    <w:rsid w:val="00D95E90"/>
    <w:rsid w:val="00DA137F"/>
    <w:rsid w:val="00DC0672"/>
    <w:rsid w:val="00E121AE"/>
    <w:rsid w:val="00E3711D"/>
    <w:rsid w:val="00E379F7"/>
    <w:rsid w:val="00EA2114"/>
    <w:rsid w:val="00EC1E3A"/>
    <w:rsid w:val="00EE3A47"/>
    <w:rsid w:val="00EF57B3"/>
    <w:rsid w:val="00F06771"/>
    <w:rsid w:val="00F36CB1"/>
    <w:rsid w:val="00F46860"/>
    <w:rsid w:val="00F56E1C"/>
    <w:rsid w:val="00F72B44"/>
    <w:rsid w:val="00F9703E"/>
    <w:rsid w:val="00FB12C9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3A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E3A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3A4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EE3A47"/>
  </w:style>
  <w:style w:type="paragraph" w:styleId="a7">
    <w:name w:val="List Paragraph"/>
    <w:basedOn w:val="a"/>
    <w:uiPriority w:val="34"/>
    <w:qFormat/>
    <w:rsid w:val="00D9292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A5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5C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66C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2B721-FB1D-4CDD-A9FB-AEBD1A35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15</Pages>
  <Words>4815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Гоначарова</cp:lastModifiedBy>
  <cp:revision>69</cp:revision>
  <dcterms:created xsi:type="dcterms:W3CDTF">2016-07-06T11:24:00Z</dcterms:created>
  <dcterms:modified xsi:type="dcterms:W3CDTF">2016-09-15T09:12:00Z</dcterms:modified>
</cp:coreProperties>
</file>